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57DEF" w14:textId="1CBC9C56" w:rsidR="00296FB4" w:rsidRDefault="001D6C83" w:rsidP="00296FB4">
      <w:pPr>
        <w:pStyle w:val="Heading1"/>
      </w:pPr>
      <w:r>
        <w:t>Monday 9-23</w:t>
      </w:r>
      <w:r w:rsidR="007A2450">
        <w:t>-1</w:t>
      </w:r>
      <w:r w:rsidR="00A71D55">
        <w:t>9</w:t>
      </w:r>
    </w:p>
    <w:p w14:paraId="75DD3993" w14:textId="77777777" w:rsidR="00101C4D" w:rsidRPr="00101C4D" w:rsidRDefault="007A2450" w:rsidP="00101C4D">
      <w:pPr>
        <w:pStyle w:val="Title"/>
      </w:pPr>
      <w:r>
        <w:t>Take My Picture, Snapshot!-Text and Picture Effects in PowerPoint 2016</w:t>
      </w:r>
    </w:p>
    <w:p w14:paraId="42F6B0FE" w14:textId="77777777" w:rsidR="00296FB4" w:rsidRDefault="00296FB4" w:rsidP="00296FB4">
      <w:pPr>
        <w:pStyle w:val="Heading1"/>
        <w:rPr>
          <w:rStyle w:val="Emphasis"/>
        </w:rPr>
      </w:pPr>
      <w:r w:rsidRPr="00AD4006">
        <w:rPr>
          <w:rStyle w:val="Emphasis"/>
        </w:rPr>
        <w:t>Lesson Standards</w:t>
      </w:r>
    </w:p>
    <w:p w14:paraId="0CF0CC08" w14:textId="77777777" w:rsidR="007A2450" w:rsidRDefault="007A2450" w:rsidP="007A2450">
      <w:r>
        <w:t>05.0 Use technology to enhance communication skills utilizing presentation applications.</w:t>
      </w:r>
      <w:r w:rsidRPr="006766FE">
        <w:t xml:space="preserve"> – The student will be able to:</w:t>
      </w:r>
    </w:p>
    <w:p w14:paraId="0CCFF486" w14:textId="77777777" w:rsidR="007A2450" w:rsidRPr="007A2450" w:rsidRDefault="007A2450" w:rsidP="007A2450">
      <w:pPr>
        <w:ind w:left="720"/>
      </w:pPr>
      <w:r>
        <w:t xml:space="preserve">05.08 </w:t>
      </w:r>
      <w:r w:rsidRPr="006766FE">
        <w:t>Demonstrate different delivery methods for slide presentations, including: packaging for CD delivery, video projection – on mouse click, rehearsed timings, printing options - outlines, handouts, slides and notes.</w:t>
      </w:r>
    </w:p>
    <w:p w14:paraId="20E47333" w14:textId="77777777" w:rsidR="00296FB4" w:rsidRDefault="00296FB4" w:rsidP="00296FB4">
      <w:pPr>
        <w:pStyle w:val="Heading1"/>
        <w:rPr>
          <w:rStyle w:val="Emphasis"/>
        </w:rPr>
      </w:pPr>
      <w:r w:rsidRPr="00F43DFF">
        <w:rPr>
          <w:rStyle w:val="Emphasis"/>
        </w:rPr>
        <w:t>10th Grade ESE Students – IEP Accommodations</w:t>
      </w:r>
    </w:p>
    <w:tbl>
      <w:tblPr>
        <w:tblStyle w:val="TableGrid"/>
        <w:tblW w:w="0" w:type="auto"/>
        <w:tblLook w:val="04A0" w:firstRow="1" w:lastRow="0" w:firstColumn="1" w:lastColumn="0" w:noHBand="0" w:noVBand="1"/>
      </w:tblPr>
      <w:tblGrid>
        <w:gridCol w:w="9350"/>
      </w:tblGrid>
      <w:tr w:rsidR="00AD08A5" w:rsidRPr="00F43DFF" w14:paraId="44B9E201" w14:textId="77777777" w:rsidTr="000D2D9F">
        <w:tc>
          <w:tcPr>
            <w:tcW w:w="9576" w:type="dxa"/>
          </w:tcPr>
          <w:p w14:paraId="7724400B" w14:textId="77777777" w:rsidR="00AD08A5" w:rsidRPr="00F43DFF" w:rsidRDefault="00AD08A5" w:rsidP="000D2D9F">
            <w:pPr>
              <w:autoSpaceDE w:val="0"/>
              <w:autoSpaceDN w:val="0"/>
              <w:adjustRightInd w:val="0"/>
              <w:spacing w:after="0" w:line="240" w:lineRule="auto"/>
              <w:rPr>
                <w:rFonts w:ascii="Times New Roman" w:eastAsia="Times New Roman" w:hAnsi="Times New Roman"/>
                <w:i/>
                <w:sz w:val="18"/>
                <w:szCs w:val="18"/>
              </w:rPr>
            </w:pPr>
            <w:r w:rsidRPr="00F43DFF">
              <w:rPr>
                <w:rFonts w:ascii="Times New Roman" w:eastAsia="Times New Roman" w:hAnsi="Times New Roman"/>
                <w:b/>
                <w:i/>
                <w:sz w:val="18"/>
                <w:szCs w:val="18"/>
              </w:rPr>
              <w:t xml:space="preserve">YA </w:t>
            </w:r>
            <w:r w:rsidRPr="00F43DFF">
              <w:rPr>
                <w:rFonts w:ascii="Times New Roman" w:eastAsia="Times New Roman" w:hAnsi="Times New Roman"/>
                <w:i/>
                <w:sz w:val="18"/>
                <w:szCs w:val="18"/>
              </w:rPr>
              <w:t>(LI)</w:t>
            </w:r>
            <w:r w:rsidRPr="00F43DFF">
              <w:rPr>
                <w:rFonts w:ascii="Times New Roman" w:eastAsia="Times New Roman" w:hAnsi="Times New Roman"/>
                <w:b/>
                <w:sz w:val="18"/>
                <w:szCs w:val="18"/>
              </w:rPr>
              <w:t xml:space="preserve"> – </w:t>
            </w:r>
            <w:r w:rsidRPr="00F43DFF">
              <w:rPr>
                <w:rFonts w:ascii="Times New Roman" w:eastAsia="Times New Roman" w:hAnsi="Times New Roman"/>
                <w:i/>
                <w:sz w:val="18"/>
                <w:szCs w:val="18"/>
              </w:rPr>
              <w:t xml:space="preserve"> oral presentation of all test items; extra time for tests and assignments; extra response and processing time</w:t>
            </w:r>
          </w:p>
        </w:tc>
      </w:tr>
      <w:tr w:rsidR="00AD08A5" w:rsidRPr="00F43DFF" w14:paraId="2A66A7E9" w14:textId="77777777" w:rsidTr="000D2D9F">
        <w:tc>
          <w:tcPr>
            <w:tcW w:w="9576" w:type="dxa"/>
          </w:tcPr>
          <w:p w14:paraId="2A200B85" w14:textId="77777777" w:rsidR="00AD08A5" w:rsidRPr="00F43DFF" w:rsidRDefault="00AD08A5" w:rsidP="000D2D9F">
            <w:pPr>
              <w:autoSpaceDE w:val="0"/>
              <w:autoSpaceDN w:val="0"/>
              <w:adjustRightInd w:val="0"/>
              <w:spacing w:after="0" w:line="240" w:lineRule="auto"/>
              <w:rPr>
                <w:rFonts w:ascii="Times New Roman" w:eastAsia="Times New Roman" w:hAnsi="Times New Roman"/>
                <w:i/>
                <w:sz w:val="18"/>
                <w:szCs w:val="18"/>
              </w:rPr>
            </w:pPr>
            <w:r w:rsidRPr="00F43DFF">
              <w:rPr>
                <w:rFonts w:ascii="Times New Roman" w:eastAsia="Times New Roman" w:hAnsi="Times New Roman"/>
                <w:b/>
                <w:sz w:val="18"/>
                <w:szCs w:val="18"/>
              </w:rPr>
              <w:t xml:space="preserve">BD </w:t>
            </w:r>
            <w:r w:rsidRPr="00F43DFF">
              <w:rPr>
                <w:rFonts w:ascii="Times New Roman" w:eastAsia="Times New Roman" w:hAnsi="Times New Roman"/>
                <w:sz w:val="18"/>
                <w:szCs w:val="18"/>
              </w:rPr>
              <w:t>(SLD) – extra time for tests and assignments; oral presentation of directions/instructions/test items (as requested)</w:t>
            </w:r>
          </w:p>
        </w:tc>
      </w:tr>
      <w:tr w:rsidR="00AD08A5" w:rsidRPr="00F43DFF" w14:paraId="3FB4F6E0" w14:textId="77777777" w:rsidTr="000D2D9F">
        <w:tc>
          <w:tcPr>
            <w:tcW w:w="9576" w:type="dxa"/>
          </w:tcPr>
          <w:p w14:paraId="3F447122" w14:textId="77777777" w:rsidR="00AD08A5" w:rsidRPr="00F43DFF" w:rsidRDefault="00AD08A5" w:rsidP="000D2D9F">
            <w:pPr>
              <w:spacing w:after="0" w:line="240" w:lineRule="auto"/>
              <w:rPr>
                <w:rFonts w:ascii="Times New Roman" w:eastAsia="Times New Roman" w:hAnsi="Times New Roman"/>
                <w:b/>
                <w:sz w:val="18"/>
                <w:szCs w:val="18"/>
                <w:u w:val="single"/>
              </w:rPr>
            </w:pPr>
            <w:r w:rsidRPr="00F43DFF">
              <w:rPr>
                <w:rFonts w:ascii="Times New Roman" w:eastAsia="Times New Roman" w:hAnsi="Times New Roman"/>
                <w:b/>
                <w:sz w:val="18"/>
                <w:szCs w:val="18"/>
              </w:rPr>
              <w:t>ME</w:t>
            </w:r>
            <w:r w:rsidRPr="00F43DFF">
              <w:rPr>
                <w:rFonts w:ascii="Times New Roman" w:eastAsia="Times New Roman" w:hAnsi="Times New Roman"/>
                <w:sz w:val="18"/>
                <w:szCs w:val="18"/>
              </w:rPr>
              <w:t xml:space="preserve"> (OHI, LI, EBD) </w:t>
            </w:r>
            <w:r w:rsidRPr="00F43DFF">
              <w:rPr>
                <w:rFonts w:ascii="Times New Roman" w:eastAsia="Times New Roman" w:hAnsi="Times New Roman"/>
                <w:b/>
                <w:sz w:val="18"/>
                <w:szCs w:val="18"/>
              </w:rPr>
              <w:t>– BEHAVIOR INTERVENTION PLAN; provide</w:t>
            </w:r>
            <w:r w:rsidRPr="00F43DFF">
              <w:rPr>
                <w:rFonts w:ascii="Times New Roman" w:eastAsia="Times New Roman" w:hAnsi="Times New Roman"/>
                <w:sz w:val="18"/>
                <w:szCs w:val="18"/>
              </w:rPr>
              <w:t xml:space="preserve"> printed copy of notes, extra time to complete assignments and tests, extra response and processing time, shortened assignments (that do not alter curriculum), test in small group setting</w:t>
            </w:r>
          </w:p>
        </w:tc>
      </w:tr>
      <w:tr w:rsidR="00AD08A5" w:rsidRPr="00F43DFF" w14:paraId="055F2D7D" w14:textId="77777777" w:rsidTr="000D2D9F">
        <w:tc>
          <w:tcPr>
            <w:tcW w:w="9576" w:type="dxa"/>
          </w:tcPr>
          <w:p w14:paraId="1C6FBAD5" w14:textId="77777777" w:rsidR="00AD08A5" w:rsidRPr="00F43DFF" w:rsidRDefault="00AD08A5" w:rsidP="000D2D9F">
            <w:pPr>
              <w:autoSpaceDE w:val="0"/>
              <w:autoSpaceDN w:val="0"/>
              <w:adjustRightInd w:val="0"/>
              <w:spacing w:after="0" w:line="240" w:lineRule="auto"/>
              <w:rPr>
                <w:rFonts w:ascii="Times New Roman" w:eastAsia="Times New Roman" w:hAnsi="Times New Roman"/>
                <w:sz w:val="18"/>
                <w:szCs w:val="18"/>
              </w:rPr>
            </w:pPr>
            <w:r w:rsidRPr="00F43DFF">
              <w:rPr>
                <w:rFonts w:ascii="Times New Roman" w:eastAsia="Times New Roman" w:hAnsi="Times New Roman"/>
                <w:b/>
                <w:sz w:val="18"/>
                <w:szCs w:val="18"/>
              </w:rPr>
              <w:t xml:space="preserve">CF </w:t>
            </w:r>
            <w:r w:rsidRPr="00F43DFF">
              <w:rPr>
                <w:rFonts w:ascii="Times New Roman" w:eastAsia="Times New Roman" w:hAnsi="Times New Roman"/>
                <w:sz w:val="18"/>
                <w:szCs w:val="18"/>
              </w:rPr>
              <w:t xml:space="preserve">(SLD) </w:t>
            </w:r>
            <w:r w:rsidRPr="00F43DFF">
              <w:rPr>
                <w:rFonts w:ascii="Times New Roman" w:eastAsia="Times New Roman" w:hAnsi="Times New Roman"/>
                <w:i/>
                <w:sz w:val="18"/>
                <w:szCs w:val="18"/>
              </w:rPr>
              <w:t xml:space="preserve">– </w:t>
            </w:r>
            <w:r w:rsidRPr="00F43DFF">
              <w:rPr>
                <w:rFonts w:ascii="Times New Roman" w:eastAsia="Times New Roman" w:hAnsi="Times New Roman"/>
                <w:sz w:val="18"/>
                <w:szCs w:val="18"/>
              </w:rPr>
              <w:t>oral presentation of all test items; extended time for tests and assignments; preferential seating</w:t>
            </w:r>
          </w:p>
        </w:tc>
      </w:tr>
      <w:tr w:rsidR="00AD08A5" w:rsidRPr="00F43DFF" w14:paraId="2CA7FABF" w14:textId="77777777" w:rsidTr="000D2D9F">
        <w:tc>
          <w:tcPr>
            <w:tcW w:w="9576" w:type="dxa"/>
          </w:tcPr>
          <w:p w14:paraId="2F60B90D" w14:textId="77777777" w:rsidR="00AD08A5" w:rsidRPr="00F43DFF" w:rsidRDefault="00AD08A5" w:rsidP="000D2D9F">
            <w:pPr>
              <w:autoSpaceDE w:val="0"/>
              <w:autoSpaceDN w:val="0"/>
              <w:adjustRightInd w:val="0"/>
              <w:spacing w:after="0" w:line="240" w:lineRule="auto"/>
              <w:rPr>
                <w:rFonts w:ascii="Times New Roman" w:eastAsia="Times New Roman" w:hAnsi="Times New Roman"/>
                <w:sz w:val="18"/>
                <w:szCs w:val="18"/>
              </w:rPr>
            </w:pPr>
            <w:r w:rsidRPr="00F43DFF">
              <w:rPr>
                <w:rFonts w:ascii="Times New Roman" w:eastAsia="Times New Roman" w:hAnsi="Times New Roman"/>
                <w:b/>
                <w:sz w:val="18"/>
                <w:szCs w:val="18"/>
              </w:rPr>
              <w:t>MF</w:t>
            </w:r>
            <w:r w:rsidRPr="00F43DFF">
              <w:rPr>
                <w:rFonts w:ascii="Times New Roman" w:eastAsia="Times New Roman" w:hAnsi="Times New Roman"/>
                <w:sz w:val="18"/>
                <w:szCs w:val="18"/>
              </w:rPr>
              <w:t xml:space="preserve"> (SLD) –  extended time for tests and assignments; extra response and processing time; calculator for math and science; oral presentation of all test items</w:t>
            </w:r>
          </w:p>
        </w:tc>
      </w:tr>
      <w:tr w:rsidR="00AD08A5" w:rsidRPr="00F43DFF" w14:paraId="364D72E3" w14:textId="77777777" w:rsidTr="000D2D9F">
        <w:tc>
          <w:tcPr>
            <w:tcW w:w="9576" w:type="dxa"/>
          </w:tcPr>
          <w:p w14:paraId="434B2EC1" w14:textId="77777777" w:rsidR="00AD08A5" w:rsidRPr="00F43DFF" w:rsidRDefault="00AD08A5" w:rsidP="000D2D9F">
            <w:pPr>
              <w:autoSpaceDE w:val="0"/>
              <w:autoSpaceDN w:val="0"/>
              <w:adjustRightInd w:val="0"/>
              <w:spacing w:after="0" w:line="240" w:lineRule="auto"/>
              <w:rPr>
                <w:rFonts w:ascii="Times New Roman" w:eastAsia="Times New Roman" w:hAnsi="Times New Roman"/>
                <w:sz w:val="18"/>
                <w:szCs w:val="18"/>
              </w:rPr>
            </w:pPr>
            <w:r w:rsidRPr="00F43DFF">
              <w:rPr>
                <w:rFonts w:ascii="Times New Roman" w:eastAsia="Times New Roman" w:hAnsi="Times New Roman"/>
                <w:b/>
                <w:sz w:val="18"/>
                <w:szCs w:val="18"/>
              </w:rPr>
              <w:t xml:space="preserve">BG </w:t>
            </w:r>
            <w:r w:rsidRPr="00F43DFF">
              <w:rPr>
                <w:rFonts w:ascii="Times New Roman" w:eastAsia="Times New Roman" w:hAnsi="Times New Roman"/>
                <w:sz w:val="18"/>
                <w:szCs w:val="18"/>
              </w:rPr>
              <w:t>(SLD)</w:t>
            </w:r>
            <w:r w:rsidRPr="00F43DFF">
              <w:rPr>
                <w:rFonts w:ascii="Times New Roman" w:eastAsia="Times New Roman" w:hAnsi="Times New Roman"/>
                <w:b/>
                <w:sz w:val="18"/>
                <w:szCs w:val="18"/>
              </w:rPr>
              <w:t xml:space="preserve"> </w:t>
            </w:r>
            <w:r w:rsidRPr="00F43DFF">
              <w:rPr>
                <w:rFonts w:ascii="Times New Roman" w:eastAsia="Times New Roman" w:hAnsi="Times New Roman"/>
                <w:b/>
                <w:i/>
                <w:sz w:val="18"/>
                <w:szCs w:val="18"/>
              </w:rPr>
              <w:t xml:space="preserve">– </w:t>
            </w:r>
            <w:r w:rsidRPr="00F43DFF">
              <w:rPr>
                <w:rFonts w:ascii="Times New Roman" w:eastAsia="Times New Roman" w:hAnsi="Times New Roman"/>
                <w:i/>
                <w:sz w:val="18"/>
                <w:szCs w:val="18"/>
              </w:rPr>
              <w:t xml:space="preserve"> </w:t>
            </w:r>
            <w:r w:rsidRPr="00F43DFF">
              <w:rPr>
                <w:rFonts w:ascii="Times New Roman" w:eastAsia="Times New Roman" w:hAnsi="Times New Roman"/>
                <w:sz w:val="18"/>
                <w:szCs w:val="18"/>
              </w:rPr>
              <w:t>extended time for tests and assignments; preferential seating; oral presentation of test items</w:t>
            </w:r>
          </w:p>
        </w:tc>
      </w:tr>
      <w:tr w:rsidR="00AD08A5" w:rsidRPr="00F43DFF" w14:paraId="4CF1F6AE" w14:textId="77777777" w:rsidTr="000D2D9F">
        <w:tc>
          <w:tcPr>
            <w:tcW w:w="9576" w:type="dxa"/>
          </w:tcPr>
          <w:p w14:paraId="543D40F6" w14:textId="77777777" w:rsidR="00AD08A5" w:rsidRPr="00F43DFF" w:rsidRDefault="00AD08A5" w:rsidP="000D2D9F">
            <w:pPr>
              <w:autoSpaceDE w:val="0"/>
              <w:autoSpaceDN w:val="0"/>
              <w:adjustRightInd w:val="0"/>
              <w:spacing w:after="0" w:line="240" w:lineRule="auto"/>
              <w:rPr>
                <w:rFonts w:ascii="Times New Roman" w:eastAsia="Times New Roman" w:hAnsi="Times New Roman"/>
                <w:sz w:val="18"/>
                <w:szCs w:val="18"/>
              </w:rPr>
            </w:pPr>
            <w:r w:rsidRPr="00F43DFF">
              <w:rPr>
                <w:rFonts w:ascii="Times New Roman" w:eastAsia="Times New Roman" w:hAnsi="Times New Roman"/>
                <w:b/>
                <w:sz w:val="18"/>
                <w:szCs w:val="18"/>
              </w:rPr>
              <w:t>* DR</w:t>
            </w:r>
            <w:r w:rsidRPr="00F43DFF">
              <w:rPr>
                <w:rFonts w:ascii="Times New Roman" w:eastAsia="Times New Roman" w:hAnsi="Times New Roman"/>
                <w:sz w:val="18"/>
                <w:szCs w:val="18"/>
              </w:rPr>
              <w:t xml:space="preserve"> (ASD, OHI, LI)</w:t>
            </w:r>
            <w:r w:rsidRPr="00F43DFF">
              <w:rPr>
                <w:rFonts w:ascii="Times New Roman" w:eastAsia="Times New Roman" w:hAnsi="Times New Roman"/>
                <w:b/>
                <w:sz w:val="18"/>
                <w:szCs w:val="18"/>
              </w:rPr>
              <w:t xml:space="preserve"> – </w:t>
            </w:r>
            <w:r w:rsidRPr="00F43DFF">
              <w:rPr>
                <w:rFonts w:ascii="Times New Roman" w:eastAsia="Times New Roman" w:hAnsi="Times New Roman"/>
                <w:sz w:val="18"/>
                <w:szCs w:val="18"/>
              </w:rPr>
              <w:t xml:space="preserve"> copy of board notes and/or teacher notes (as requested by student); oral presentation for all test items and writing prompts; test in a small group setting; preferential seating; keyboarding extended responses; extended time for tests and assignments; seated close to teacher; keyboarding for extended responses; keyboarding for written classroom &amp; homework assignments</w:t>
            </w:r>
          </w:p>
        </w:tc>
      </w:tr>
      <w:tr w:rsidR="00AD08A5" w:rsidRPr="00F43DFF" w14:paraId="58EFE140" w14:textId="77777777" w:rsidTr="000D2D9F">
        <w:tc>
          <w:tcPr>
            <w:tcW w:w="9576" w:type="dxa"/>
          </w:tcPr>
          <w:p w14:paraId="79915ED4" w14:textId="77777777" w:rsidR="00AD08A5" w:rsidRPr="00F43DFF" w:rsidRDefault="00AD08A5" w:rsidP="000D2D9F">
            <w:pPr>
              <w:autoSpaceDE w:val="0"/>
              <w:autoSpaceDN w:val="0"/>
              <w:adjustRightInd w:val="0"/>
              <w:spacing w:after="0" w:line="240" w:lineRule="auto"/>
              <w:rPr>
                <w:rFonts w:ascii="Times New Roman" w:eastAsia="Times New Roman" w:hAnsi="Times New Roman"/>
                <w:sz w:val="18"/>
                <w:szCs w:val="18"/>
              </w:rPr>
            </w:pPr>
            <w:r w:rsidRPr="00F43DFF">
              <w:rPr>
                <w:rFonts w:ascii="Times New Roman" w:eastAsia="Times New Roman" w:hAnsi="Times New Roman"/>
                <w:b/>
                <w:sz w:val="18"/>
                <w:szCs w:val="18"/>
              </w:rPr>
              <w:t xml:space="preserve">LS </w:t>
            </w:r>
            <w:r w:rsidRPr="00F43DFF">
              <w:rPr>
                <w:rFonts w:ascii="Times New Roman" w:eastAsia="Times New Roman" w:hAnsi="Times New Roman"/>
                <w:sz w:val="18"/>
                <w:szCs w:val="18"/>
              </w:rPr>
              <w:t>(SLD</w:t>
            </w:r>
            <w:r w:rsidRPr="00F43DFF">
              <w:rPr>
                <w:rFonts w:ascii="Times New Roman" w:eastAsia="Times New Roman" w:hAnsi="Times New Roman"/>
                <w:b/>
                <w:sz w:val="18"/>
                <w:szCs w:val="18"/>
              </w:rPr>
              <w:t xml:space="preserve">) – </w:t>
            </w:r>
            <w:r w:rsidRPr="00F43DFF">
              <w:rPr>
                <w:rFonts w:ascii="Times New Roman" w:eastAsia="Times New Roman" w:hAnsi="Times New Roman"/>
                <w:i/>
                <w:sz w:val="18"/>
                <w:szCs w:val="18"/>
              </w:rPr>
              <w:t xml:space="preserve"> </w:t>
            </w:r>
            <w:r w:rsidRPr="00F43DFF">
              <w:rPr>
                <w:rFonts w:ascii="Times New Roman" w:eastAsia="Times New Roman" w:hAnsi="Times New Roman"/>
                <w:sz w:val="18"/>
                <w:szCs w:val="18"/>
              </w:rPr>
              <w:t>extra response and processing time; preferential seating; extended time for tests and assignments; oral presentation of directions and test items</w:t>
            </w:r>
          </w:p>
        </w:tc>
      </w:tr>
      <w:tr w:rsidR="00AD08A5" w:rsidRPr="00F43DFF" w14:paraId="17155021" w14:textId="77777777" w:rsidTr="000D2D9F">
        <w:tc>
          <w:tcPr>
            <w:tcW w:w="9576" w:type="dxa"/>
          </w:tcPr>
          <w:p w14:paraId="05A1465F" w14:textId="77777777" w:rsidR="00AD08A5" w:rsidRPr="00F43DFF" w:rsidRDefault="00AD08A5" w:rsidP="000D2D9F">
            <w:pPr>
              <w:spacing w:after="0" w:line="240" w:lineRule="auto"/>
              <w:rPr>
                <w:rFonts w:ascii="Times New Roman" w:eastAsia="Times New Roman" w:hAnsi="Times New Roman"/>
                <w:sz w:val="18"/>
                <w:szCs w:val="18"/>
              </w:rPr>
            </w:pPr>
            <w:r w:rsidRPr="00F43DFF">
              <w:rPr>
                <w:rFonts w:ascii="Times New Roman" w:eastAsia="Times New Roman" w:hAnsi="Times New Roman"/>
                <w:b/>
                <w:sz w:val="18"/>
                <w:szCs w:val="18"/>
              </w:rPr>
              <w:t>*SW</w:t>
            </w:r>
            <w:r w:rsidRPr="00F43DFF">
              <w:rPr>
                <w:rFonts w:ascii="Times New Roman" w:eastAsia="Times New Roman" w:hAnsi="Times New Roman"/>
                <w:sz w:val="18"/>
                <w:szCs w:val="18"/>
              </w:rPr>
              <w:t xml:space="preserve"> (SLD, LI) – opportunity for student to paraphrase or repeat directions; repeated/summarized/clarified test directions; extra time to complete assignments; preferential seating; calculator for math; text to speech technology; test in a small group setting</w:t>
            </w:r>
          </w:p>
        </w:tc>
      </w:tr>
    </w:tbl>
    <w:p w14:paraId="27AFBC82" w14:textId="77777777" w:rsidR="00AD08A5" w:rsidRPr="00F43DFF" w:rsidRDefault="00AD08A5" w:rsidP="00AD08A5">
      <w:pPr>
        <w:autoSpaceDE w:val="0"/>
        <w:autoSpaceDN w:val="0"/>
        <w:adjustRightInd w:val="0"/>
        <w:spacing w:after="0" w:line="240" w:lineRule="auto"/>
        <w:rPr>
          <w:rFonts w:ascii="Times New Roman" w:eastAsia="Times New Roman" w:hAnsi="Times New Roman" w:cs="Times New Roman"/>
          <w:i/>
          <w:sz w:val="18"/>
          <w:szCs w:val="18"/>
        </w:rPr>
      </w:pPr>
      <w:r w:rsidRPr="00F43DFF">
        <w:rPr>
          <w:rFonts w:ascii="Times New Roman" w:eastAsia="Times New Roman" w:hAnsi="Times New Roman" w:cs="Times New Roman"/>
          <w:i/>
          <w:sz w:val="18"/>
          <w:szCs w:val="18"/>
        </w:rPr>
        <w:t>LI=Lang. only</w:t>
      </w:r>
    </w:p>
    <w:p w14:paraId="1BDF9BC0" w14:textId="77777777" w:rsidR="00AD08A5" w:rsidRPr="00F43DFF" w:rsidRDefault="00AD08A5" w:rsidP="00AD08A5">
      <w:pPr>
        <w:autoSpaceDE w:val="0"/>
        <w:autoSpaceDN w:val="0"/>
        <w:adjustRightInd w:val="0"/>
        <w:spacing w:after="0" w:line="240" w:lineRule="auto"/>
        <w:rPr>
          <w:rFonts w:ascii="Times New Roman" w:eastAsia="Times New Roman" w:hAnsi="Times New Roman" w:cs="Times New Roman"/>
          <w:i/>
          <w:sz w:val="18"/>
          <w:szCs w:val="18"/>
        </w:rPr>
      </w:pPr>
      <w:r w:rsidRPr="00F43DFF">
        <w:rPr>
          <w:rFonts w:ascii="Times New Roman" w:eastAsia="Times New Roman" w:hAnsi="Times New Roman" w:cs="Times New Roman"/>
          <w:i/>
          <w:sz w:val="18"/>
          <w:szCs w:val="18"/>
        </w:rPr>
        <w:t>*=Language also</w:t>
      </w:r>
    </w:p>
    <w:p w14:paraId="6C66C407" w14:textId="77777777" w:rsidR="00AD08A5" w:rsidRPr="00F43DFF" w:rsidRDefault="00AD08A5" w:rsidP="00AD08A5">
      <w:pPr>
        <w:autoSpaceDE w:val="0"/>
        <w:autoSpaceDN w:val="0"/>
        <w:adjustRightInd w:val="0"/>
        <w:spacing w:after="0" w:line="240" w:lineRule="auto"/>
        <w:rPr>
          <w:rFonts w:ascii="Times New Roman" w:eastAsia="Times New Roman" w:hAnsi="Times New Roman" w:cs="Times New Roman"/>
          <w:sz w:val="18"/>
          <w:szCs w:val="18"/>
        </w:rPr>
      </w:pPr>
    </w:p>
    <w:p w14:paraId="3D7B31FC" w14:textId="77777777" w:rsidR="00AD08A5" w:rsidRPr="00AD08A5" w:rsidRDefault="00AD08A5" w:rsidP="00AD08A5">
      <w:pPr>
        <w:ind w:left="360"/>
      </w:pPr>
      <w:r w:rsidRPr="00F43DFF">
        <w:rPr>
          <w:rFonts w:ascii="Times New Roman" w:eastAsia="Times New Roman" w:hAnsi="Times New Roman" w:cs="Times New Roman"/>
          <w:sz w:val="18"/>
          <w:szCs w:val="18"/>
        </w:rPr>
        <w:t>Dr. Slonski (Speech Path) will be here on Wednesdays and is available via email.  ESE team will monitor accommodations.</w:t>
      </w:r>
    </w:p>
    <w:p w14:paraId="3A396AB0" w14:textId="77777777" w:rsidR="00296FB4" w:rsidRDefault="00296FB4" w:rsidP="00296FB4">
      <w:pPr>
        <w:pStyle w:val="Heading1"/>
        <w:rPr>
          <w:rStyle w:val="Emphasis"/>
        </w:rPr>
      </w:pPr>
      <w:r w:rsidRPr="00AD4006">
        <w:rPr>
          <w:rStyle w:val="Emphasis"/>
        </w:rPr>
        <w:t>Lesson Learning Goal</w:t>
      </w:r>
    </w:p>
    <w:p w14:paraId="47BEA91F" w14:textId="77777777" w:rsidR="00AD08A5" w:rsidRPr="00AD08A5" w:rsidRDefault="007A2450" w:rsidP="00AD08A5">
      <w:r>
        <w:t>Students will be able to insert and manipulate text and photos in PowerPoint 2016.</w:t>
      </w:r>
    </w:p>
    <w:p w14:paraId="786AD32A" w14:textId="77777777" w:rsidR="00296FB4" w:rsidRDefault="00296FB4" w:rsidP="00296FB4">
      <w:pPr>
        <w:pStyle w:val="Heading1"/>
        <w:rPr>
          <w:rStyle w:val="Emphasis"/>
        </w:rPr>
      </w:pPr>
      <w:r w:rsidRPr="00AD4006">
        <w:rPr>
          <w:rStyle w:val="Emphasis"/>
        </w:rPr>
        <w:t xml:space="preserve">Vocabulary:  </w:t>
      </w:r>
    </w:p>
    <w:p w14:paraId="13FD3A66" w14:textId="77777777" w:rsidR="0094367E" w:rsidRDefault="0094367E" w:rsidP="007A2450">
      <w:pPr>
        <w:pStyle w:val="ListParagraph"/>
        <w:numPr>
          <w:ilvl w:val="0"/>
          <w:numId w:val="39"/>
        </w:numPr>
        <w:sectPr w:rsidR="0094367E" w:rsidSect="00F43DFF">
          <w:headerReference w:type="default" r:id="rId11"/>
          <w:footerReference w:type="default" r:id="rId12"/>
          <w:type w:val="continuous"/>
          <w:pgSz w:w="12240" w:h="15840"/>
          <w:pgMar w:top="1440" w:right="1440" w:bottom="1440" w:left="1440" w:header="720" w:footer="432" w:gutter="0"/>
          <w:cols w:space="720"/>
          <w:docGrid w:linePitch="360"/>
        </w:sectPr>
      </w:pPr>
    </w:p>
    <w:p w14:paraId="74B60BAE" w14:textId="77777777" w:rsidR="007A2450" w:rsidRDefault="007A2450" w:rsidP="007A2450">
      <w:pPr>
        <w:pStyle w:val="ListParagraph"/>
        <w:numPr>
          <w:ilvl w:val="0"/>
          <w:numId w:val="39"/>
        </w:numPr>
      </w:pPr>
      <w:r>
        <w:t>Word Art</w:t>
      </w:r>
    </w:p>
    <w:p w14:paraId="06EB0DFF" w14:textId="77777777" w:rsidR="007A2450" w:rsidRDefault="007A2450" w:rsidP="007A2450">
      <w:pPr>
        <w:pStyle w:val="ListParagraph"/>
        <w:numPr>
          <w:ilvl w:val="0"/>
          <w:numId w:val="39"/>
        </w:numPr>
      </w:pPr>
      <w:r>
        <w:t>Picture Effect</w:t>
      </w:r>
    </w:p>
    <w:p w14:paraId="0284A5D0" w14:textId="77777777" w:rsidR="007A2450" w:rsidRDefault="007A2450" w:rsidP="007A2450">
      <w:pPr>
        <w:pStyle w:val="ListParagraph"/>
        <w:numPr>
          <w:ilvl w:val="0"/>
          <w:numId w:val="39"/>
        </w:numPr>
      </w:pPr>
      <w:r>
        <w:t>Picture Style</w:t>
      </w:r>
    </w:p>
    <w:p w14:paraId="35D9DC8D" w14:textId="77777777" w:rsidR="007A2450" w:rsidRDefault="007A2450" w:rsidP="007A2450">
      <w:pPr>
        <w:pStyle w:val="ListParagraph"/>
        <w:numPr>
          <w:ilvl w:val="0"/>
          <w:numId w:val="39"/>
        </w:numPr>
      </w:pPr>
      <w:r>
        <w:t>Artistic Picture Effect</w:t>
      </w:r>
    </w:p>
    <w:p w14:paraId="01EEEBB7" w14:textId="77777777" w:rsidR="007A2450" w:rsidRDefault="0094367E" w:rsidP="007A2450">
      <w:pPr>
        <w:pStyle w:val="ListParagraph"/>
        <w:numPr>
          <w:ilvl w:val="0"/>
          <w:numId w:val="39"/>
        </w:numPr>
      </w:pPr>
      <w:r>
        <w:t>Font Color</w:t>
      </w:r>
    </w:p>
    <w:p w14:paraId="45D57178" w14:textId="77777777" w:rsidR="0094367E" w:rsidRDefault="0094367E" w:rsidP="007A2450">
      <w:pPr>
        <w:pStyle w:val="ListParagraph"/>
        <w:numPr>
          <w:ilvl w:val="0"/>
          <w:numId w:val="39"/>
        </w:numPr>
      </w:pPr>
      <w:r>
        <w:t>Text Outline</w:t>
      </w:r>
    </w:p>
    <w:p w14:paraId="286EE5F5" w14:textId="77777777" w:rsidR="0094367E" w:rsidRDefault="0094367E" w:rsidP="007A2450">
      <w:pPr>
        <w:pStyle w:val="ListParagraph"/>
        <w:numPr>
          <w:ilvl w:val="0"/>
          <w:numId w:val="39"/>
        </w:numPr>
      </w:pPr>
      <w:r>
        <w:t>Text Effect</w:t>
      </w:r>
    </w:p>
    <w:p w14:paraId="4178BEEC" w14:textId="77777777" w:rsidR="0094367E" w:rsidRDefault="0094367E" w:rsidP="007A2450">
      <w:pPr>
        <w:pStyle w:val="ListParagraph"/>
        <w:numPr>
          <w:ilvl w:val="0"/>
          <w:numId w:val="39"/>
        </w:numPr>
      </w:pPr>
      <w:r>
        <w:t>Depth</w:t>
      </w:r>
    </w:p>
    <w:p w14:paraId="5041322F" w14:textId="77777777" w:rsidR="0094367E" w:rsidRDefault="0094367E" w:rsidP="007A2450">
      <w:pPr>
        <w:pStyle w:val="ListParagraph"/>
        <w:numPr>
          <w:ilvl w:val="0"/>
          <w:numId w:val="39"/>
        </w:numPr>
      </w:pPr>
      <w:r>
        <w:t>Text Options</w:t>
      </w:r>
    </w:p>
    <w:p w14:paraId="702F15BB" w14:textId="77777777" w:rsidR="0094367E" w:rsidRDefault="0094367E" w:rsidP="007A2450">
      <w:pPr>
        <w:pStyle w:val="ListParagraph"/>
        <w:numPr>
          <w:ilvl w:val="0"/>
          <w:numId w:val="39"/>
        </w:numPr>
      </w:pPr>
      <w:r>
        <w:t>Shape Options</w:t>
      </w:r>
    </w:p>
    <w:p w14:paraId="59618CE9" w14:textId="77777777" w:rsidR="0094367E" w:rsidRDefault="0094367E" w:rsidP="007A2450">
      <w:pPr>
        <w:pStyle w:val="ListParagraph"/>
        <w:numPr>
          <w:ilvl w:val="0"/>
          <w:numId w:val="39"/>
        </w:numPr>
      </w:pPr>
      <w:r>
        <w:t>Shape Outline</w:t>
      </w:r>
    </w:p>
    <w:p w14:paraId="0E67A8BB" w14:textId="77777777" w:rsidR="0094367E" w:rsidRDefault="0094367E" w:rsidP="007A2450">
      <w:pPr>
        <w:pStyle w:val="ListParagraph"/>
        <w:numPr>
          <w:ilvl w:val="0"/>
          <w:numId w:val="39"/>
        </w:numPr>
      </w:pPr>
      <w:r>
        <w:t>Shape Effects</w:t>
      </w:r>
    </w:p>
    <w:p w14:paraId="39C0B87E" w14:textId="77777777" w:rsidR="0094367E" w:rsidRDefault="0094367E" w:rsidP="00AD08A5">
      <w:pPr>
        <w:sectPr w:rsidR="0094367E" w:rsidSect="0094367E">
          <w:type w:val="continuous"/>
          <w:pgSz w:w="12240" w:h="15840"/>
          <w:pgMar w:top="1440" w:right="1440" w:bottom="1440" w:left="1440" w:header="720" w:footer="432" w:gutter="0"/>
          <w:cols w:num="3" w:space="720"/>
          <w:docGrid w:linePitch="360"/>
        </w:sectPr>
      </w:pPr>
    </w:p>
    <w:p w14:paraId="31729A35" w14:textId="77777777" w:rsidR="00296FB4" w:rsidRDefault="00296FB4" w:rsidP="00296FB4">
      <w:pPr>
        <w:pStyle w:val="Heading1"/>
        <w:rPr>
          <w:rStyle w:val="Emphasis"/>
        </w:rPr>
      </w:pPr>
      <w:r w:rsidRPr="00AD4006">
        <w:rPr>
          <w:rStyle w:val="Emphasis"/>
        </w:rPr>
        <w:lastRenderedPageBreak/>
        <w:t>Objective:</w:t>
      </w:r>
    </w:p>
    <w:p w14:paraId="1492B454" w14:textId="2EF8CC20" w:rsidR="00AD08A5" w:rsidRPr="00AD08A5" w:rsidRDefault="00AD08A5" w:rsidP="00AD08A5">
      <w:r w:rsidRPr="00AD08A5">
        <w:t xml:space="preserve">Students will </w:t>
      </w:r>
      <w:r w:rsidR="001D6C83">
        <w:t>insert and edit videos with powerpoint.</w:t>
      </w:r>
    </w:p>
    <w:p w14:paraId="5B1CC285" w14:textId="77777777" w:rsidR="00296FB4" w:rsidRDefault="00296FB4" w:rsidP="00296FB4">
      <w:pPr>
        <w:pStyle w:val="Heading1"/>
        <w:rPr>
          <w:rStyle w:val="Emphasis"/>
        </w:rPr>
      </w:pPr>
      <w:r w:rsidRPr="00AD4006">
        <w:rPr>
          <w:rStyle w:val="Emphasis"/>
        </w:rPr>
        <w:t xml:space="preserve">Guided Practice:  </w:t>
      </w:r>
    </w:p>
    <w:p w14:paraId="795F5782" w14:textId="1045F7D5" w:rsidR="00EF4C9C" w:rsidRDefault="001D6C83" w:rsidP="00EF4C9C">
      <w:r>
        <w:t xml:space="preserve">I will introduce the lesson with a video from GCFLearnFree.org </w:t>
      </w:r>
    </w:p>
    <w:p w14:paraId="6741543C" w14:textId="79B2A106" w:rsidR="001D6C83" w:rsidRDefault="001D6C83" w:rsidP="00EF4C9C">
      <w:r>
        <w:t>I will use video tutorials for the majority of instruction.</w:t>
      </w:r>
    </w:p>
    <w:p w14:paraId="59AD0558" w14:textId="77777777" w:rsidR="00296FB4" w:rsidRPr="00AD4006" w:rsidRDefault="00296FB4" w:rsidP="00296FB4">
      <w:pPr>
        <w:pStyle w:val="Heading1"/>
        <w:rPr>
          <w:rStyle w:val="Emphasis"/>
        </w:rPr>
      </w:pPr>
      <w:r w:rsidRPr="00AD4006">
        <w:rPr>
          <w:rStyle w:val="Emphasis"/>
        </w:rPr>
        <w:t xml:space="preserve">Independent Practice:  </w:t>
      </w:r>
    </w:p>
    <w:p w14:paraId="5DB2E931" w14:textId="77777777" w:rsidR="00A9086A" w:rsidRPr="00A9086A" w:rsidRDefault="00A9086A" w:rsidP="00A9086A">
      <w:pPr>
        <w:numPr>
          <w:ilvl w:val="0"/>
          <w:numId w:val="40"/>
        </w:numPr>
        <w:spacing w:after="160" w:line="259" w:lineRule="auto"/>
      </w:pPr>
      <w:r>
        <w:t>Open the</w:t>
      </w:r>
      <w:r w:rsidRPr="00A9086A">
        <w:t> </w:t>
      </w:r>
      <w:hyperlink r:id="rId13" w:history="1">
        <w:r w:rsidRPr="00A9086A">
          <w:rPr>
            <w:rStyle w:val="Hyperlink"/>
            <w:b/>
            <w:bCs/>
          </w:rPr>
          <w:t>practice presentation</w:t>
        </w:r>
      </w:hyperlink>
      <w:r w:rsidRPr="00A9086A">
        <w:t>.</w:t>
      </w:r>
    </w:p>
    <w:p w14:paraId="33A8F00B" w14:textId="77777777" w:rsidR="00A9086A" w:rsidRPr="00A9086A" w:rsidRDefault="00A9086A" w:rsidP="00A9086A">
      <w:pPr>
        <w:numPr>
          <w:ilvl w:val="0"/>
          <w:numId w:val="40"/>
        </w:numPr>
        <w:spacing w:after="160" w:line="259" w:lineRule="auto"/>
      </w:pPr>
      <w:r w:rsidRPr="00A9086A">
        <w:t>On slide 7, </w:t>
      </w:r>
      <w:r w:rsidRPr="00A9086A">
        <w:rPr>
          <w:b/>
          <w:bCs/>
        </w:rPr>
        <w:t>select</w:t>
      </w:r>
      <w:r w:rsidRPr="00A9086A">
        <w:t> the treadmill picture.</w:t>
      </w:r>
    </w:p>
    <w:p w14:paraId="730D9768" w14:textId="77777777" w:rsidR="00A9086A" w:rsidRPr="00A9086A" w:rsidRDefault="00A9086A" w:rsidP="00A9086A">
      <w:pPr>
        <w:numPr>
          <w:ilvl w:val="0"/>
          <w:numId w:val="40"/>
        </w:numPr>
        <w:spacing w:after="160" w:line="259" w:lineRule="auto"/>
      </w:pPr>
      <w:r w:rsidRPr="00A9086A">
        <w:rPr>
          <w:b/>
          <w:bCs/>
        </w:rPr>
        <w:t>Crop</w:t>
      </w:r>
      <w:r w:rsidRPr="00A9086A">
        <w:t> the picture so it's slightly smaller and the treadmills take up the majority of the frame.</w:t>
      </w:r>
    </w:p>
    <w:p w14:paraId="6B766092" w14:textId="77777777" w:rsidR="00A9086A" w:rsidRPr="00A9086A" w:rsidRDefault="00A9086A" w:rsidP="00A9086A">
      <w:pPr>
        <w:numPr>
          <w:ilvl w:val="0"/>
          <w:numId w:val="40"/>
        </w:numPr>
        <w:spacing w:after="160" w:line="259" w:lineRule="auto"/>
      </w:pPr>
      <w:r w:rsidRPr="00A9086A">
        <w:t>Change the </w:t>
      </w:r>
      <w:r w:rsidRPr="00A9086A">
        <w:rPr>
          <w:b/>
          <w:bCs/>
        </w:rPr>
        <w:t>style</w:t>
      </w:r>
      <w:r w:rsidRPr="00A9086A">
        <w:t> of the picture.</w:t>
      </w:r>
    </w:p>
    <w:p w14:paraId="3763C18B" w14:textId="77777777" w:rsidR="00A9086A" w:rsidRPr="00A9086A" w:rsidRDefault="00A9086A" w:rsidP="00A9086A">
      <w:pPr>
        <w:numPr>
          <w:ilvl w:val="0"/>
          <w:numId w:val="40"/>
        </w:numPr>
        <w:spacing w:after="160" w:line="259" w:lineRule="auto"/>
      </w:pPr>
      <w:r w:rsidRPr="00A9086A">
        <w:t>Apply a </w:t>
      </w:r>
      <w:r w:rsidRPr="00A9086A">
        <w:rPr>
          <w:b/>
          <w:bCs/>
        </w:rPr>
        <w:t>correction</w:t>
      </w:r>
      <w:r w:rsidRPr="00A9086A">
        <w:t> to the picture. For example, increase the </w:t>
      </w:r>
      <w:r w:rsidRPr="00A9086A">
        <w:rPr>
          <w:b/>
          <w:bCs/>
        </w:rPr>
        <w:t>brightness</w:t>
      </w:r>
      <w:r w:rsidRPr="00A9086A">
        <w:t>.</w:t>
      </w:r>
    </w:p>
    <w:p w14:paraId="0904B8C2" w14:textId="77777777" w:rsidR="00A9086A" w:rsidRDefault="00A9086A" w:rsidP="00A9086A">
      <w:pPr>
        <w:numPr>
          <w:ilvl w:val="0"/>
          <w:numId w:val="40"/>
        </w:numPr>
        <w:spacing w:after="160" w:line="259" w:lineRule="auto"/>
      </w:pPr>
      <w:r w:rsidRPr="00A9086A">
        <w:rPr>
          <w:b/>
          <w:bCs/>
        </w:rPr>
        <w:t>Compress</w:t>
      </w:r>
      <w:r w:rsidRPr="00A9086A">
        <w:t> your picture and choose </w:t>
      </w:r>
      <w:r w:rsidRPr="00A9086A">
        <w:rPr>
          <w:b/>
          <w:bCs/>
        </w:rPr>
        <w:t>Email</w:t>
      </w:r>
      <w:r w:rsidRPr="00A9086A">
        <w:t> as your target output.</w:t>
      </w:r>
    </w:p>
    <w:p w14:paraId="153093FD" w14:textId="77777777" w:rsidR="00A9086A" w:rsidRPr="00EE54F7" w:rsidRDefault="00A9086A" w:rsidP="00A9086A">
      <w:pPr>
        <w:numPr>
          <w:ilvl w:val="0"/>
          <w:numId w:val="40"/>
        </w:numPr>
        <w:spacing w:after="160" w:line="259" w:lineRule="auto"/>
      </w:pPr>
      <w:r w:rsidRPr="00EE54F7">
        <w:rPr>
          <w:b/>
          <w:bCs/>
        </w:rPr>
        <w:t>Sharpen</w:t>
      </w:r>
      <w:r w:rsidRPr="00EE54F7">
        <w:rPr>
          <w:bCs/>
        </w:rPr>
        <w:t xml:space="preserve"> the picture on slide 4 </w:t>
      </w:r>
      <w:r w:rsidR="00EE54F7" w:rsidRPr="00EE54F7">
        <w:rPr>
          <w:bCs/>
        </w:rPr>
        <w:t>by 50%.</w:t>
      </w:r>
    </w:p>
    <w:p w14:paraId="03AA1C84" w14:textId="77777777" w:rsidR="00EE54F7" w:rsidRPr="00EE54F7" w:rsidRDefault="00EE54F7" w:rsidP="00A9086A">
      <w:pPr>
        <w:numPr>
          <w:ilvl w:val="0"/>
          <w:numId w:val="40"/>
        </w:numPr>
        <w:spacing w:after="160" w:line="259" w:lineRule="auto"/>
      </w:pPr>
      <w:r w:rsidRPr="00EE54F7">
        <w:rPr>
          <w:bCs/>
        </w:rPr>
        <w:t>Insert a picture into the content box of slide 5 that reflects the word “stress”</w:t>
      </w:r>
      <w:r>
        <w:rPr>
          <w:bCs/>
        </w:rPr>
        <w:t>.</w:t>
      </w:r>
    </w:p>
    <w:p w14:paraId="3014B1FF" w14:textId="77777777" w:rsidR="00EE54F7" w:rsidRPr="00EE54F7" w:rsidRDefault="00EE54F7" w:rsidP="00A9086A">
      <w:pPr>
        <w:numPr>
          <w:ilvl w:val="0"/>
          <w:numId w:val="40"/>
        </w:numPr>
        <w:spacing w:after="160" w:line="259" w:lineRule="auto"/>
      </w:pPr>
      <w:r>
        <w:rPr>
          <w:bCs/>
        </w:rPr>
        <w:t>Crop that picture into a shape of your choosing.  (Note:  I should still be able to see the image.  Not all crop shapes work well for this)</w:t>
      </w:r>
    </w:p>
    <w:p w14:paraId="24FD4666" w14:textId="77777777" w:rsidR="00EE54F7" w:rsidRPr="00EE54F7" w:rsidRDefault="00EE54F7" w:rsidP="00A9086A">
      <w:pPr>
        <w:numPr>
          <w:ilvl w:val="0"/>
          <w:numId w:val="40"/>
        </w:numPr>
        <w:spacing w:after="160" w:line="259" w:lineRule="auto"/>
      </w:pPr>
      <w:r>
        <w:rPr>
          <w:bCs/>
        </w:rPr>
        <w:t>Change the picture style of the scale on slide 3 to a Beveled Oval, Black Picture Style.</w:t>
      </w:r>
    </w:p>
    <w:p w14:paraId="23828AD4" w14:textId="77777777" w:rsidR="00EE54F7" w:rsidRDefault="00EE54F7" w:rsidP="00A9086A">
      <w:pPr>
        <w:numPr>
          <w:ilvl w:val="0"/>
          <w:numId w:val="40"/>
        </w:numPr>
        <w:spacing w:after="160" w:line="259" w:lineRule="auto"/>
      </w:pPr>
      <w:r>
        <w:t>Change the slide layout of slide 8 to a two content layout.</w:t>
      </w:r>
    </w:p>
    <w:p w14:paraId="62149D56" w14:textId="77777777" w:rsidR="00EE54F7" w:rsidRDefault="00EE54F7" w:rsidP="00A9086A">
      <w:pPr>
        <w:numPr>
          <w:ilvl w:val="0"/>
          <w:numId w:val="40"/>
        </w:numPr>
        <w:spacing w:after="160" w:line="259" w:lineRule="auto"/>
      </w:pPr>
      <w:r>
        <w:t>Add images in both content boxes that reflect benefits of eating healthy and working out.</w:t>
      </w:r>
    </w:p>
    <w:p w14:paraId="4BE4E088" w14:textId="77777777" w:rsidR="00212A35" w:rsidRDefault="00212A35" w:rsidP="00A9086A">
      <w:pPr>
        <w:numPr>
          <w:ilvl w:val="0"/>
          <w:numId w:val="40"/>
        </w:numPr>
        <w:spacing w:after="160" w:line="259" w:lineRule="auto"/>
      </w:pPr>
      <w:r>
        <w:t>Change the Word Art Style on slide 2 to a Fill-White, Outline-Accent 2, Hard Shadow-Accent 2</w:t>
      </w:r>
    </w:p>
    <w:p w14:paraId="268697A7" w14:textId="77777777" w:rsidR="00212A35" w:rsidRDefault="00212A35" w:rsidP="00A9086A">
      <w:pPr>
        <w:numPr>
          <w:ilvl w:val="0"/>
          <w:numId w:val="40"/>
        </w:numPr>
        <w:spacing w:after="160" w:line="259" w:lineRule="auto"/>
      </w:pPr>
      <w:r>
        <w:t>Use the format painter to apply this word art style to the rest of the title boxes in the presentation (Only the title boxes on each slide should have word art).</w:t>
      </w:r>
    </w:p>
    <w:p w14:paraId="147497C5" w14:textId="77777777" w:rsidR="00212A35" w:rsidRDefault="00212A35" w:rsidP="00A9086A">
      <w:pPr>
        <w:numPr>
          <w:ilvl w:val="0"/>
          <w:numId w:val="40"/>
        </w:numPr>
        <w:spacing w:after="160" w:line="259" w:lineRule="auto"/>
      </w:pPr>
      <w:r>
        <w:t>Apply a curtains transition to slide 1 and only slide 1</w:t>
      </w:r>
    </w:p>
    <w:p w14:paraId="57EF1996" w14:textId="77777777" w:rsidR="00212A35" w:rsidRDefault="00212A35" w:rsidP="00A9086A">
      <w:pPr>
        <w:numPr>
          <w:ilvl w:val="0"/>
          <w:numId w:val="40"/>
        </w:numPr>
        <w:spacing w:after="160" w:line="259" w:lineRule="auto"/>
      </w:pPr>
      <w:r>
        <w:t xml:space="preserve">Apply a </w:t>
      </w:r>
      <w:r w:rsidR="00BA4118">
        <w:t>Cube transition to all slides in the presentation except the title slide</w:t>
      </w:r>
      <w:r w:rsidR="00861E57">
        <w:t>.</w:t>
      </w:r>
    </w:p>
    <w:p w14:paraId="0AB5721A" w14:textId="77777777" w:rsidR="00861E57" w:rsidRDefault="00861E57" w:rsidP="00A9086A">
      <w:pPr>
        <w:numPr>
          <w:ilvl w:val="0"/>
          <w:numId w:val="40"/>
        </w:numPr>
        <w:spacing w:after="160" w:line="259" w:lineRule="auto"/>
      </w:pPr>
      <w:r>
        <w:t>Add a wipe animation to the title box on slide 2 and change the direction to come in from left.  Set the timing of this to come in after previous.</w:t>
      </w:r>
    </w:p>
    <w:p w14:paraId="6DE7046B" w14:textId="77777777" w:rsidR="00861E57" w:rsidRDefault="00861E57" w:rsidP="00A9086A">
      <w:pPr>
        <w:numPr>
          <w:ilvl w:val="0"/>
          <w:numId w:val="40"/>
        </w:numPr>
        <w:spacing w:after="160" w:line="259" w:lineRule="auto"/>
      </w:pPr>
      <w:r>
        <w:t>Add a pulse animation and set the timing of this to come in after previous.</w:t>
      </w:r>
    </w:p>
    <w:p w14:paraId="52A166D2" w14:textId="77777777" w:rsidR="00861E57" w:rsidRDefault="00861E57" w:rsidP="00A9086A">
      <w:pPr>
        <w:numPr>
          <w:ilvl w:val="0"/>
          <w:numId w:val="40"/>
        </w:numPr>
        <w:spacing w:after="160" w:line="259" w:lineRule="auto"/>
      </w:pPr>
      <w:r>
        <w:t>Use the animation painter to apply this animation sequence to all of the title boxes in the presentation (Only title boxes should have animations).</w:t>
      </w:r>
    </w:p>
    <w:p w14:paraId="3078AE02" w14:textId="7B885768" w:rsidR="00013BA8" w:rsidRDefault="00861E57" w:rsidP="00013BA8">
      <w:pPr>
        <w:numPr>
          <w:ilvl w:val="0"/>
          <w:numId w:val="40"/>
        </w:numPr>
        <w:spacing w:after="160" w:line="259" w:lineRule="auto"/>
      </w:pPr>
      <w:r>
        <w:lastRenderedPageBreak/>
        <w:t>Save this assignment and turn this in v</w:t>
      </w:r>
      <w:r w:rsidR="00A71D55">
        <w:t>ia Microsoft teams</w:t>
      </w:r>
      <w:r>
        <w:t>.</w:t>
      </w:r>
      <w:bookmarkStart w:id="0" w:name="_GoBack"/>
      <w:bookmarkEnd w:id="0"/>
    </w:p>
    <w:sectPr w:rsidR="00013BA8" w:rsidSect="00F43DFF">
      <w:type w:val="continuous"/>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4C2BB" w14:textId="77777777" w:rsidR="00EB4A89" w:rsidRDefault="00EB4A89" w:rsidP="009B5D09">
      <w:pPr>
        <w:spacing w:after="0" w:line="240" w:lineRule="auto"/>
      </w:pPr>
      <w:r>
        <w:separator/>
      </w:r>
    </w:p>
  </w:endnote>
  <w:endnote w:type="continuationSeparator" w:id="0">
    <w:p w14:paraId="4C6F5A4C" w14:textId="77777777" w:rsidR="00EB4A89" w:rsidRDefault="00EB4A89" w:rsidP="009B5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2A2B6EF-0CDE-4607-9E62-B0DE4055FCA8}"/>
    <w:embedBold r:id="rId2" w:fontKey="{B55722EA-85A3-4E15-B2D6-643CE7331156}"/>
    <w:embedItalic r:id="rId3" w:fontKey="{AD68E81F-2D7B-40C5-B837-0DD0A315638C}"/>
  </w:font>
  <w:font w:name="MS Mincho">
    <w:altName w:val="ＭＳ 明朝"/>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4" w:fontKey="{AB8F050D-9A29-4317-8D33-2AC4CD01FB72}"/>
    <w:embedItalic r:id="rId5" w:fontKey="{A3F98631-7A28-4570-AA6E-1B601556CE5C}"/>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246E7" w14:textId="3029454A" w:rsidR="00835023" w:rsidRDefault="00835023">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DD64DD">
      <w:rPr>
        <w:caps/>
        <w:noProof/>
        <w:color w:val="5B9BD5" w:themeColor="accent1"/>
      </w:rPr>
      <w:t>3</w:t>
    </w:r>
    <w:r>
      <w:rPr>
        <w:caps/>
        <w:noProof/>
        <w:color w:val="5B9BD5" w:themeColor="accent1"/>
      </w:rPr>
      <w:fldChar w:fldCharType="end"/>
    </w:r>
  </w:p>
  <w:p w14:paraId="68D6D02D" w14:textId="77777777" w:rsidR="00835023" w:rsidRDefault="00835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CDD55" w14:textId="77777777" w:rsidR="00EB4A89" w:rsidRDefault="00EB4A89" w:rsidP="009B5D09">
      <w:pPr>
        <w:spacing w:after="0" w:line="240" w:lineRule="auto"/>
      </w:pPr>
      <w:r>
        <w:separator/>
      </w:r>
    </w:p>
  </w:footnote>
  <w:footnote w:type="continuationSeparator" w:id="0">
    <w:p w14:paraId="3573E27E" w14:textId="77777777" w:rsidR="00EB4A89" w:rsidRDefault="00EB4A89" w:rsidP="009B5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55C00" w14:textId="77777777" w:rsidR="000B0BC2" w:rsidRDefault="00FE6D2C">
    <w:pPr>
      <w:pStyle w:val="Header"/>
    </w:pPr>
    <w:r>
      <w:rPr>
        <w:noProof/>
      </w:rPr>
      <mc:AlternateContent>
        <mc:Choice Requires="wps">
          <w:drawing>
            <wp:anchor distT="0" distB="0" distL="118745" distR="118745" simplePos="0" relativeHeight="251659264" behindDoc="1" locked="0" layoutInCell="1" allowOverlap="0" wp14:anchorId="2580AF50" wp14:editId="54D269E7">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43600" cy="274955"/>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43600" cy="2749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643930366"/>
                            <w:dataBinding w:prefixMappings="xmlns:ns0='http://purl.org/dc/elements/1.1/' xmlns:ns1='http://schemas.openxmlformats.org/package/2006/metadata/core-properties' " w:xpath="/ns1:coreProperties[1]/ns0:title[1]" w:storeItemID="{6C3C8BC8-F283-45AE-878A-BAB7291924A1}"/>
                            <w:text/>
                          </w:sdtPr>
                          <w:sdtEndPr/>
                          <w:sdtContent>
                            <w:p w14:paraId="58C8E2E1" w14:textId="77777777" w:rsidR="00FE6D2C" w:rsidRDefault="00FE6D2C">
                              <w:pPr>
                                <w:pStyle w:val="Header"/>
                                <w:tabs>
                                  <w:tab w:val="clear" w:pos="4680"/>
                                  <w:tab w:val="clear" w:pos="9360"/>
                                </w:tabs>
                                <w:jc w:val="center"/>
                                <w:rPr>
                                  <w:caps/>
                                  <w:color w:val="FFFFFF" w:themeColor="background1"/>
                                </w:rPr>
                              </w:pPr>
                              <w:r>
                                <w:rPr>
                                  <w:caps/>
                                  <w:color w:val="FFFFFF" w:themeColor="background1"/>
                                </w:rPr>
                                <w:t>Lesson Outline-Digital Information Technology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580AF50" id="Rectangle 197" o:spid="_x0000_s1026" style="position:absolute;margin-left:0;margin-top:0;width:468pt;height:21.65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" o:allowoverlap="f" fillcolor="#5b9bd5 [3204]" stroked="f" strokeweight="1pt">
              <v:textbox style="mso-fit-shape-to-text:t">
                <w:txbxContent>
                  <w:sdt>
                    <w:sdtPr>
                      <w:rPr>
                        <w:caps/>
                        <w:color w:val="FFFFFF" w:themeColor="background1"/>
                      </w:rPr>
                      <w:alias w:val="Title"/>
                      <w:tag w:val=""/>
                      <w:id w:val="1643930366"/>
                      <w:dataBinding w:prefixMappings="xmlns:ns0='http://purl.org/dc/elements/1.1/' xmlns:ns1='http://schemas.openxmlformats.org/package/2006/metadata/core-properties' " w:xpath="/ns1:coreProperties[1]/ns0:title[1]" w:storeItemID="{6C3C8BC8-F283-45AE-878A-BAB7291924A1}"/>
                      <w:text/>
                    </w:sdtPr>
                    <w:sdtEndPr/>
                    <w:sdtContent>
                      <w:p w14:paraId="58C8E2E1" w14:textId="77777777" w:rsidR="00FE6D2C" w:rsidRDefault="00FE6D2C">
                        <w:pPr>
                          <w:pStyle w:val="Header"/>
                          <w:tabs>
                            <w:tab w:val="clear" w:pos="4680"/>
                            <w:tab w:val="clear" w:pos="9360"/>
                          </w:tabs>
                          <w:jc w:val="center"/>
                          <w:rPr>
                            <w:caps/>
                            <w:color w:val="FFFFFF" w:themeColor="background1"/>
                          </w:rPr>
                        </w:pPr>
                        <w:r>
                          <w:rPr>
                            <w:caps/>
                            <w:color w:val="FFFFFF" w:themeColor="background1"/>
                          </w:rPr>
                          <w:t>Lesson Outline-Digital Information Technology</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14498"/>
    <w:multiLevelType w:val="hybridMultilevel"/>
    <w:tmpl w:val="1BA015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47A3C"/>
    <w:multiLevelType w:val="hybridMultilevel"/>
    <w:tmpl w:val="68C6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97343"/>
    <w:multiLevelType w:val="hybridMultilevel"/>
    <w:tmpl w:val="304E73AC"/>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 w15:restartNumberingAfterBreak="0">
    <w:nsid w:val="0D4A0A6C"/>
    <w:multiLevelType w:val="multilevel"/>
    <w:tmpl w:val="246E0224"/>
    <w:lvl w:ilvl="0">
      <w:start w:val="3"/>
      <w:numFmt w:val="decimalZero"/>
      <w:lvlText w:val="%1"/>
      <w:lvlJc w:val="left"/>
      <w:pPr>
        <w:ind w:left="540" w:hanging="540"/>
      </w:pPr>
      <w:rPr>
        <w:rFonts w:hint="default"/>
      </w:rPr>
    </w:lvl>
    <w:lvl w:ilvl="1">
      <w:start w:val="6"/>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E8F3530"/>
    <w:multiLevelType w:val="hybridMultilevel"/>
    <w:tmpl w:val="4746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E06C0"/>
    <w:multiLevelType w:val="hybridMultilevel"/>
    <w:tmpl w:val="4DF6449E"/>
    <w:lvl w:ilvl="0" w:tplc="22D25C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83172"/>
    <w:multiLevelType w:val="hybridMultilevel"/>
    <w:tmpl w:val="3F72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30ED1"/>
    <w:multiLevelType w:val="hybridMultilevel"/>
    <w:tmpl w:val="2410E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8722C1"/>
    <w:multiLevelType w:val="multilevel"/>
    <w:tmpl w:val="D4F2CD16"/>
    <w:lvl w:ilvl="0">
      <w:start w:val="1"/>
      <w:numFmt w:val="decimalZero"/>
      <w:lvlText w:val="%1.0"/>
      <w:lvlJc w:val="left"/>
      <w:pPr>
        <w:tabs>
          <w:tab w:val="num" w:pos="720"/>
        </w:tabs>
        <w:ind w:left="720" w:hanging="720"/>
      </w:pPr>
      <w:rPr>
        <w:rFonts w:cs="Courier New" w:hint="default"/>
        <w:b w:val="0"/>
        <w:sz w:val="22"/>
        <w:szCs w:val="22"/>
      </w:rPr>
    </w:lvl>
    <w:lvl w:ilvl="1">
      <w:start w:val="1"/>
      <w:numFmt w:val="decimalZero"/>
      <w:lvlText w:val="%1.%2"/>
      <w:lvlJc w:val="left"/>
      <w:pPr>
        <w:tabs>
          <w:tab w:val="num" w:pos="1440"/>
        </w:tabs>
        <w:ind w:left="1440" w:hanging="720"/>
      </w:pPr>
      <w:rPr>
        <w:rFonts w:cs="Courier New" w:hint="default"/>
        <w:b w:val="0"/>
      </w:rPr>
    </w:lvl>
    <w:lvl w:ilvl="2">
      <w:start w:val="1"/>
      <w:numFmt w:val="decimalZero"/>
      <w:lvlText w:val="%1.%2.%3"/>
      <w:lvlJc w:val="left"/>
      <w:pPr>
        <w:tabs>
          <w:tab w:val="num" w:pos="2160"/>
        </w:tabs>
        <w:ind w:left="2160" w:hanging="720"/>
      </w:pPr>
      <w:rPr>
        <w:rFonts w:cs="Courier New" w:hint="default"/>
      </w:rPr>
    </w:lvl>
    <w:lvl w:ilvl="3">
      <w:start w:val="1"/>
      <w:numFmt w:val="decimal"/>
      <w:lvlText w:val="%1.%2.%3.%4"/>
      <w:lvlJc w:val="left"/>
      <w:pPr>
        <w:tabs>
          <w:tab w:val="num" w:pos="2880"/>
        </w:tabs>
        <w:ind w:left="2880" w:hanging="720"/>
      </w:pPr>
      <w:rPr>
        <w:rFonts w:cs="Courier New" w:hint="default"/>
      </w:rPr>
    </w:lvl>
    <w:lvl w:ilvl="4">
      <w:start w:val="1"/>
      <w:numFmt w:val="decimal"/>
      <w:lvlText w:val="%1.%2.%3.%4.%5"/>
      <w:lvlJc w:val="left"/>
      <w:pPr>
        <w:tabs>
          <w:tab w:val="num" w:pos="3960"/>
        </w:tabs>
        <w:ind w:left="3960" w:hanging="1080"/>
      </w:pPr>
      <w:rPr>
        <w:rFonts w:cs="Courier New" w:hint="default"/>
      </w:rPr>
    </w:lvl>
    <w:lvl w:ilvl="5">
      <w:start w:val="1"/>
      <w:numFmt w:val="decimal"/>
      <w:lvlText w:val="%1.%2.%3.%4.%5.%6"/>
      <w:lvlJc w:val="left"/>
      <w:pPr>
        <w:tabs>
          <w:tab w:val="num" w:pos="4680"/>
        </w:tabs>
        <w:ind w:left="4680" w:hanging="1080"/>
      </w:pPr>
      <w:rPr>
        <w:rFonts w:cs="Courier New" w:hint="default"/>
      </w:rPr>
    </w:lvl>
    <w:lvl w:ilvl="6">
      <w:start w:val="1"/>
      <w:numFmt w:val="decimal"/>
      <w:lvlText w:val="%1.%2.%3.%4.%5.%6.%7"/>
      <w:lvlJc w:val="left"/>
      <w:pPr>
        <w:tabs>
          <w:tab w:val="num" w:pos="5760"/>
        </w:tabs>
        <w:ind w:left="5760" w:hanging="1440"/>
      </w:pPr>
      <w:rPr>
        <w:rFonts w:cs="Courier New" w:hint="default"/>
      </w:rPr>
    </w:lvl>
    <w:lvl w:ilvl="7">
      <w:start w:val="1"/>
      <w:numFmt w:val="decimal"/>
      <w:lvlText w:val="%1.%2.%3.%4.%5.%6.%7.%8"/>
      <w:lvlJc w:val="left"/>
      <w:pPr>
        <w:tabs>
          <w:tab w:val="num" w:pos="6480"/>
        </w:tabs>
        <w:ind w:left="6480" w:hanging="1440"/>
      </w:pPr>
      <w:rPr>
        <w:rFonts w:cs="Courier New" w:hint="default"/>
      </w:rPr>
    </w:lvl>
    <w:lvl w:ilvl="8">
      <w:start w:val="1"/>
      <w:numFmt w:val="decimal"/>
      <w:lvlText w:val="%1.%2.%3.%4.%5.%6.%7.%8.%9"/>
      <w:lvlJc w:val="left"/>
      <w:pPr>
        <w:tabs>
          <w:tab w:val="num" w:pos="7200"/>
        </w:tabs>
        <w:ind w:left="7200" w:hanging="1440"/>
      </w:pPr>
      <w:rPr>
        <w:rFonts w:cs="Courier New" w:hint="default"/>
      </w:rPr>
    </w:lvl>
  </w:abstractNum>
  <w:abstractNum w:abstractNumId="9" w15:restartNumberingAfterBreak="0">
    <w:nsid w:val="17E97F0E"/>
    <w:multiLevelType w:val="multilevel"/>
    <w:tmpl w:val="424601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BC2E4D"/>
    <w:multiLevelType w:val="multilevel"/>
    <w:tmpl w:val="42460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DF4016"/>
    <w:multiLevelType w:val="hybridMultilevel"/>
    <w:tmpl w:val="82DE1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4A3B16"/>
    <w:multiLevelType w:val="hybridMultilevel"/>
    <w:tmpl w:val="F348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12153"/>
    <w:multiLevelType w:val="hybridMultilevel"/>
    <w:tmpl w:val="E2B8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154BBA"/>
    <w:multiLevelType w:val="multilevel"/>
    <w:tmpl w:val="C3E81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7D698D"/>
    <w:multiLevelType w:val="hybridMultilevel"/>
    <w:tmpl w:val="1B22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1A2E06"/>
    <w:multiLevelType w:val="hybridMultilevel"/>
    <w:tmpl w:val="C4E2997A"/>
    <w:lvl w:ilvl="0" w:tplc="04090011">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7" w15:restartNumberingAfterBreak="0">
    <w:nsid w:val="2FB441E0"/>
    <w:multiLevelType w:val="hybridMultilevel"/>
    <w:tmpl w:val="023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F15F28"/>
    <w:multiLevelType w:val="hybridMultilevel"/>
    <w:tmpl w:val="7CF09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2177B2"/>
    <w:multiLevelType w:val="hybridMultilevel"/>
    <w:tmpl w:val="83A01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70035C"/>
    <w:multiLevelType w:val="hybridMultilevel"/>
    <w:tmpl w:val="DA50C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93175D"/>
    <w:multiLevelType w:val="multilevel"/>
    <w:tmpl w:val="007ABBA6"/>
    <w:lvl w:ilvl="0">
      <w:start w:val="5"/>
      <w:numFmt w:val="decimalZero"/>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35DE3D39"/>
    <w:multiLevelType w:val="hybridMultilevel"/>
    <w:tmpl w:val="91084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A066A5"/>
    <w:multiLevelType w:val="multilevel"/>
    <w:tmpl w:val="4A8E8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51535C"/>
    <w:multiLevelType w:val="hybridMultilevel"/>
    <w:tmpl w:val="73D66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276140"/>
    <w:multiLevelType w:val="hybridMultilevel"/>
    <w:tmpl w:val="33C092DE"/>
    <w:lvl w:ilvl="0" w:tplc="22D25C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56125D"/>
    <w:multiLevelType w:val="multilevel"/>
    <w:tmpl w:val="3A0A0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697D10"/>
    <w:multiLevelType w:val="hybridMultilevel"/>
    <w:tmpl w:val="3D92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15A4A"/>
    <w:multiLevelType w:val="multilevel"/>
    <w:tmpl w:val="C9E04498"/>
    <w:lvl w:ilvl="0">
      <w:start w:val="1"/>
      <w:numFmt w:val="decimalZero"/>
      <w:lvlText w:val="%1.0"/>
      <w:lvlJc w:val="left"/>
      <w:pPr>
        <w:tabs>
          <w:tab w:val="num" w:pos="720"/>
        </w:tabs>
        <w:ind w:left="720" w:hanging="720"/>
      </w:pPr>
      <w:rPr>
        <w:rFonts w:cs="Times New Roman" w:hint="default"/>
        <w:b w:val="0"/>
        <w:color w:val="000000" w:themeColor="text1"/>
      </w:rPr>
    </w:lvl>
    <w:lvl w:ilvl="1">
      <w:start w:val="1"/>
      <w:numFmt w:val="decimalZero"/>
      <w:lvlText w:val="%1.%2"/>
      <w:lvlJc w:val="left"/>
      <w:pPr>
        <w:tabs>
          <w:tab w:val="num" w:pos="1440"/>
        </w:tabs>
        <w:ind w:left="1440" w:hanging="720"/>
      </w:pPr>
      <w:rPr>
        <w:rFonts w:cs="Times New Roman" w:hint="default"/>
      </w:rPr>
    </w:lvl>
    <w:lvl w:ilvl="2">
      <w:start w:val="1"/>
      <w:numFmt w:val="lowerLetter"/>
      <w:lvlText w:val="%3."/>
      <w:lvlJc w:val="left"/>
      <w:pPr>
        <w:tabs>
          <w:tab w:val="num" w:pos="1800"/>
        </w:tabs>
        <w:ind w:left="1800" w:hanging="36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840"/>
        </w:tabs>
        <w:ind w:left="6840" w:hanging="180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29" w15:restartNumberingAfterBreak="0">
    <w:nsid w:val="4F7F0345"/>
    <w:multiLevelType w:val="hybridMultilevel"/>
    <w:tmpl w:val="1554A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AC2368"/>
    <w:multiLevelType w:val="hybridMultilevel"/>
    <w:tmpl w:val="FD14A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F44A82"/>
    <w:multiLevelType w:val="hybridMultilevel"/>
    <w:tmpl w:val="1A8A90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68B669A"/>
    <w:multiLevelType w:val="hybridMultilevel"/>
    <w:tmpl w:val="CE04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CE3232"/>
    <w:multiLevelType w:val="hybridMultilevel"/>
    <w:tmpl w:val="BDAAD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DB621F"/>
    <w:multiLevelType w:val="hybridMultilevel"/>
    <w:tmpl w:val="181EBC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BC602B"/>
    <w:multiLevelType w:val="multilevel"/>
    <w:tmpl w:val="FF40C75C"/>
    <w:lvl w:ilvl="0">
      <w:start w:val="25"/>
      <w:numFmt w:val="decimalZero"/>
      <w:lvlText w:val="%1.0"/>
      <w:lvlJc w:val="left"/>
      <w:pPr>
        <w:tabs>
          <w:tab w:val="num" w:pos="720"/>
        </w:tabs>
        <w:ind w:left="720" w:hanging="720"/>
      </w:pPr>
      <w:rPr>
        <w:rFonts w:cs="Times New Roman" w:hint="default"/>
        <w:b w:val="0"/>
      </w:rPr>
    </w:lvl>
    <w:lvl w:ilvl="1">
      <w:start w:val="1"/>
      <w:numFmt w:val="decimalZero"/>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840"/>
        </w:tabs>
        <w:ind w:left="6840" w:hanging="180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36" w15:restartNumberingAfterBreak="0">
    <w:nsid w:val="62291DA6"/>
    <w:multiLevelType w:val="hybridMultilevel"/>
    <w:tmpl w:val="C7C45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771631"/>
    <w:multiLevelType w:val="hybridMultilevel"/>
    <w:tmpl w:val="FBE40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7D15D6"/>
    <w:multiLevelType w:val="hybridMultilevel"/>
    <w:tmpl w:val="B1D0E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C452E7"/>
    <w:multiLevelType w:val="multilevel"/>
    <w:tmpl w:val="6620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674501"/>
    <w:multiLevelType w:val="hybridMultilevel"/>
    <w:tmpl w:val="6E1495C4"/>
    <w:lvl w:ilvl="0" w:tplc="22D25C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813FCD"/>
    <w:multiLevelType w:val="hybridMultilevel"/>
    <w:tmpl w:val="9F6EB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5645CC"/>
    <w:multiLevelType w:val="multilevel"/>
    <w:tmpl w:val="DDE4F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C3661C"/>
    <w:multiLevelType w:val="hybridMultilevel"/>
    <w:tmpl w:val="019AD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416ECF"/>
    <w:multiLevelType w:val="hybridMultilevel"/>
    <w:tmpl w:val="93E65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930AB3"/>
    <w:multiLevelType w:val="hybridMultilevel"/>
    <w:tmpl w:val="445CD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37"/>
  </w:num>
  <w:num w:numId="3">
    <w:abstractNumId w:val="33"/>
  </w:num>
  <w:num w:numId="4">
    <w:abstractNumId w:val="19"/>
  </w:num>
  <w:num w:numId="5">
    <w:abstractNumId w:val="11"/>
  </w:num>
  <w:num w:numId="6">
    <w:abstractNumId w:val="27"/>
  </w:num>
  <w:num w:numId="7">
    <w:abstractNumId w:val="2"/>
  </w:num>
  <w:num w:numId="8">
    <w:abstractNumId w:val="31"/>
  </w:num>
  <w:num w:numId="9">
    <w:abstractNumId w:val="41"/>
  </w:num>
  <w:num w:numId="10">
    <w:abstractNumId w:val="40"/>
  </w:num>
  <w:num w:numId="11">
    <w:abstractNumId w:val="25"/>
  </w:num>
  <w:num w:numId="12">
    <w:abstractNumId w:val="5"/>
  </w:num>
  <w:num w:numId="13">
    <w:abstractNumId w:val="8"/>
  </w:num>
  <w:num w:numId="14">
    <w:abstractNumId w:val="3"/>
  </w:num>
  <w:num w:numId="15">
    <w:abstractNumId w:val="16"/>
  </w:num>
  <w:num w:numId="16">
    <w:abstractNumId w:val="13"/>
  </w:num>
  <w:num w:numId="17">
    <w:abstractNumId w:val="44"/>
  </w:num>
  <w:num w:numId="18">
    <w:abstractNumId w:val="45"/>
  </w:num>
  <w:num w:numId="19">
    <w:abstractNumId w:val="28"/>
  </w:num>
  <w:num w:numId="20">
    <w:abstractNumId w:val="18"/>
  </w:num>
  <w:num w:numId="21">
    <w:abstractNumId w:val="34"/>
  </w:num>
  <w:num w:numId="22">
    <w:abstractNumId w:val="14"/>
  </w:num>
  <w:num w:numId="23">
    <w:abstractNumId w:val="22"/>
  </w:num>
  <w:num w:numId="24">
    <w:abstractNumId w:val="29"/>
  </w:num>
  <w:num w:numId="25">
    <w:abstractNumId w:val="26"/>
  </w:num>
  <w:num w:numId="26">
    <w:abstractNumId w:val="9"/>
  </w:num>
  <w:num w:numId="27">
    <w:abstractNumId w:val="4"/>
  </w:num>
  <w:num w:numId="28">
    <w:abstractNumId w:val="10"/>
  </w:num>
  <w:num w:numId="29">
    <w:abstractNumId w:val="15"/>
  </w:num>
  <w:num w:numId="30">
    <w:abstractNumId w:val="35"/>
  </w:num>
  <w:num w:numId="31">
    <w:abstractNumId w:val="24"/>
  </w:num>
  <w:num w:numId="32">
    <w:abstractNumId w:val="32"/>
  </w:num>
  <w:num w:numId="33">
    <w:abstractNumId w:val="20"/>
  </w:num>
  <w:num w:numId="34">
    <w:abstractNumId w:val="38"/>
  </w:num>
  <w:num w:numId="35">
    <w:abstractNumId w:val="36"/>
  </w:num>
  <w:num w:numId="36">
    <w:abstractNumId w:val="12"/>
  </w:num>
  <w:num w:numId="37">
    <w:abstractNumId w:val="23"/>
  </w:num>
  <w:num w:numId="38">
    <w:abstractNumId w:val="21"/>
  </w:num>
  <w:num w:numId="39">
    <w:abstractNumId w:val="6"/>
  </w:num>
  <w:num w:numId="40">
    <w:abstractNumId w:val="42"/>
  </w:num>
  <w:num w:numId="41">
    <w:abstractNumId w:val="39"/>
  </w:num>
  <w:num w:numId="42">
    <w:abstractNumId w:val="30"/>
  </w:num>
  <w:num w:numId="43">
    <w:abstractNumId w:val="7"/>
  </w:num>
  <w:num w:numId="44">
    <w:abstractNumId w:val="17"/>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US" w:vendorID="64" w:dllVersion="6" w:nlCheck="1" w:checkStyle="0"/>
  <w:activeWritingStyle w:appName="MSWord" w:lang="en-US" w:vendorID="64" w:dllVersion="131078" w:nlCheck="1" w:checkStyle="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D09"/>
    <w:rsid w:val="00013BA8"/>
    <w:rsid w:val="00022F2E"/>
    <w:rsid w:val="000266B9"/>
    <w:rsid w:val="000377F5"/>
    <w:rsid w:val="00071A8C"/>
    <w:rsid w:val="000765CB"/>
    <w:rsid w:val="000771C4"/>
    <w:rsid w:val="00092979"/>
    <w:rsid w:val="000A00BB"/>
    <w:rsid w:val="000A2E9E"/>
    <w:rsid w:val="000B0BC2"/>
    <w:rsid w:val="000E44FC"/>
    <w:rsid w:val="00101C4D"/>
    <w:rsid w:val="00131F33"/>
    <w:rsid w:val="0017234E"/>
    <w:rsid w:val="001A628C"/>
    <w:rsid w:val="001D5189"/>
    <w:rsid w:val="001D6C83"/>
    <w:rsid w:val="002126C6"/>
    <w:rsid w:val="00212A35"/>
    <w:rsid w:val="00214DB3"/>
    <w:rsid w:val="002156F2"/>
    <w:rsid w:val="00221272"/>
    <w:rsid w:val="00227FE4"/>
    <w:rsid w:val="00242F26"/>
    <w:rsid w:val="002718D5"/>
    <w:rsid w:val="00272B6B"/>
    <w:rsid w:val="00282626"/>
    <w:rsid w:val="00296FB4"/>
    <w:rsid w:val="002A445A"/>
    <w:rsid w:val="002B663C"/>
    <w:rsid w:val="002C4EDB"/>
    <w:rsid w:val="002D00E6"/>
    <w:rsid w:val="00315425"/>
    <w:rsid w:val="00324003"/>
    <w:rsid w:val="00357388"/>
    <w:rsid w:val="00371CD7"/>
    <w:rsid w:val="0037216B"/>
    <w:rsid w:val="00394151"/>
    <w:rsid w:val="003A407F"/>
    <w:rsid w:val="003B3876"/>
    <w:rsid w:val="003B788C"/>
    <w:rsid w:val="003D038E"/>
    <w:rsid w:val="00400753"/>
    <w:rsid w:val="00401D07"/>
    <w:rsid w:val="00423124"/>
    <w:rsid w:val="00425B87"/>
    <w:rsid w:val="00431E3D"/>
    <w:rsid w:val="00443450"/>
    <w:rsid w:val="00447450"/>
    <w:rsid w:val="00453751"/>
    <w:rsid w:val="00483542"/>
    <w:rsid w:val="004A3E9C"/>
    <w:rsid w:val="004D4D63"/>
    <w:rsid w:val="004E58CA"/>
    <w:rsid w:val="00514AF5"/>
    <w:rsid w:val="005621A2"/>
    <w:rsid w:val="00571D3B"/>
    <w:rsid w:val="00595803"/>
    <w:rsid w:val="005A09CD"/>
    <w:rsid w:val="005A59A4"/>
    <w:rsid w:val="005B3912"/>
    <w:rsid w:val="005C6592"/>
    <w:rsid w:val="00616616"/>
    <w:rsid w:val="006364CA"/>
    <w:rsid w:val="006426E2"/>
    <w:rsid w:val="00657911"/>
    <w:rsid w:val="0066064B"/>
    <w:rsid w:val="006940A4"/>
    <w:rsid w:val="006C3757"/>
    <w:rsid w:val="006C6FA8"/>
    <w:rsid w:val="006D2367"/>
    <w:rsid w:val="006D36F3"/>
    <w:rsid w:val="006E2BD5"/>
    <w:rsid w:val="00716F54"/>
    <w:rsid w:val="0072232D"/>
    <w:rsid w:val="007239C7"/>
    <w:rsid w:val="00764C16"/>
    <w:rsid w:val="0078298F"/>
    <w:rsid w:val="007847AD"/>
    <w:rsid w:val="00794137"/>
    <w:rsid w:val="007A2450"/>
    <w:rsid w:val="007B4C7C"/>
    <w:rsid w:val="007D10C9"/>
    <w:rsid w:val="007E42D9"/>
    <w:rsid w:val="007E783D"/>
    <w:rsid w:val="007F604E"/>
    <w:rsid w:val="0080057D"/>
    <w:rsid w:val="008005FE"/>
    <w:rsid w:val="00803241"/>
    <w:rsid w:val="00811EFF"/>
    <w:rsid w:val="00813F80"/>
    <w:rsid w:val="008167DB"/>
    <w:rsid w:val="008228D2"/>
    <w:rsid w:val="00835023"/>
    <w:rsid w:val="00861E57"/>
    <w:rsid w:val="008640EC"/>
    <w:rsid w:val="0087559B"/>
    <w:rsid w:val="008B686A"/>
    <w:rsid w:val="008C0E04"/>
    <w:rsid w:val="009013AE"/>
    <w:rsid w:val="00903389"/>
    <w:rsid w:val="00903970"/>
    <w:rsid w:val="00924081"/>
    <w:rsid w:val="0094367E"/>
    <w:rsid w:val="00956032"/>
    <w:rsid w:val="00962019"/>
    <w:rsid w:val="0099574D"/>
    <w:rsid w:val="009B5D09"/>
    <w:rsid w:val="009D7C22"/>
    <w:rsid w:val="009E5CCF"/>
    <w:rsid w:val="00A11F39"/>
    <w:rsid w:val="00A36022"/>
    <w:rsid w:val="00A370A9"/>
    <w:rsid w:val="00A564B5"/>
    <w:rsid w:val="00A6084E"/>
    <w:rsid w:val="00A71D55"/>
    <w:rsid w:val="00A9086A"/>
    <w:rsid w:val="00AA76A7"/>
    <w:rsid w:val="00AB5642"/>
    <w:rsid w:val="00AD08A5"/>
    <w:rsid w:val="00AD4006"/>
    <w:rsid w:val="00AE61E7"/>
    <w:rsid w:val="00AF32F0"/>
    <w:rsid w:val="00AF5622"/>
    <w:rsid w:val="00B00443"/>
    <w:rsid w:val="00B24252"/>
    <w:rsid w:val="00B36A56"/>
    <w:rsid w:val="00B37804"/>
    <w:rsid w:val="00B3786F"/>
    <w:rsid w:val="00B43769"/>
    <w:rsid w:val="00B61449"/>
    <w:rsid w:val="00B73FB6"/>
    <w:rsid w:val="00B9764C"/>
    <w:rsid w:val="00BA4118"/>
    <w:rsid w:val="00BB15EB"/>
    <w:rsid w:val="00C155FD"/>
    <w:rsid w:val="00C2573C"/>
    <w:rsid w:val="00C40551"/>
    <w:rsid w:val="00C40AFA"/>
    <w:rsid w:val="00C5348C"/>
    <w:rsid w:val="00C5638B"/>
    <w:rsid w:val="00C81774"/>
    <w:rsid w:val="00CB127B"/>
    <w:rsid w:val="00CE0C68"/>
    <w:rsid w:val="00CE4782"/>
    <w:rsid w:val="00CF1C64"/>
    <w:rsid w:val="00D2161F"/>
    <w:rsid w:val="00D8168C"/>
    <w:rsid w:val="00D92418"/>
    <w:rsid w:val="00DA4F48"/>
    <w:rsid w:val="00DD64DD"/>
    <w:rsid w:val="00DF1882"/>
    <w:rsid w:val="00E02134"/>
    <w:rsid w:val="00E035E9"/>
    <w:rsid w:val="00E06723"/>
    <w:rsid w:val="00E117FE"/>
    <w:rsid w:val="00E27E17"/>
    <w:rsid w:val="00E366E6"/>
    <w:rsid w:val="00E55203"/>
    <w:rsid w:val="00E56F1F"/>
    <w:rsid w:val="00E6776F"/>
    <w:rsid w:val="00E75346"/>
    <w:rsid w:val="00E75A21"/>
    <w:rsid w:val="00E76B2F"/>
    <w:rsid w:val="00EA4510"/>
    <w:rsid w:val="00EB4A89"/>
    <w:rsid w:val="00EE1631"/>
    <w:rsid w:val="00EE238D"/>
    <w:rsid w:val="00EE54F7"/>
    <w:rsid w:val="00EF4C9C"/>
    <w:rsid w:val="00F13156"/>
    <w:rsid w:val="00F33886"/>
    <w:rsid w:val="00F42820"/>
    <w:rsid w:val="00F43DFF"/>
    <w:rsid w:val="00F506FD"/>
    <w:rsid w:val="00F734BC"/>
    <w:rsid w:val="00F76C9E"/>
    <w:rsid w:val="00F82D60"/>
    <w:rsid w:val="00F838AF"/>
    <w:rsid w:val="00F91641"/>
    <w:rsid w:val="00FC3B47"/>
    <w:rsid w:val="00FE4C70"/>
    <w:rsid w:val="00FE6D2C"/>
    <w:rsid w:val="00FE7D00"/>
    <w:rsid w:val="00FF79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E14F78B"/>
  <w15:docId w15:val="{EF87CF43-4AE3-49CF-B4C0-89F98D8EC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D09"/>
    <w:pPr>
      <w:spacing w:after="200" w:line="276" w:lineRule="auto"/>
    </w:pPr>
    <w:rPr>
      <w:rFonts w:eastAsiaTheme="minorEastAsia"/>
    </w:rPr>
  </w:style>
  <w:style w:type="paragraph" w:styleId="Heading1">
    <w:name w:val="heading 1"/>
    <w:basedOn w:val="Normal"/>
    <w:next w:val="Normal"/>
    <w:link w:val="Heading1Char"/>
    <w:uiPriority w:val="9"/>
    <w:qFormat/>
    <w:rsid w:val="00E75A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01D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5D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D09"/>
  </w:style>
  <w:style w:type="paragraph" w:styleId="Footer">
    <w:name w:val="footer"/>
    <w:basedOn w:val="Normal"/>
    <w:link w:val="FooterChar"/>
    <w:uiPriority w:val="99"/>
    <w:unhideWhenUsed/>
    <w:rsid w:val="009B5D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D09"/>
  </w:style>
  <w:style w:type="paragraph" w:styleId="ListParagraph">
    <w:name w:val="List Paragraph"/>
    <w:basedOn w:val="Normal"/>
    <w:uiPriority w:val="34"/>
    <w:qFormat/>
    <w:rsid w:val="009B5D09"/>
    <w:pPr>
      <w:ind w:left="720"/>
      <w:contextualSpacing/>
    </w:pPr>
  </w:style>
  <w:style w:type="character" w:styleId="Hyperlink">
    <w:name w:val="Hyperlink"/>
    <w:basedOn w:val="DefaultParagraphFont"/>
    <w:uiPriority w:val="99"/>
    <w:unhideWhenUsed/>
    <w:rsid w:val="009B5D09"/>
    <w:rPr>
      <w:color w:val="0000FF"/>
      <w:u w:val="single"/>
    </w:rPr>
  </w:style>
  <w:style w:type="character" w:styleId="FollowedHyperlink">
    <w:name w:val="FollowedHyperlink"/>
    <w:basedOn w:val="DefaultParagraphFont"/>
    <w:uiPriority w:val="99"/>
    <w:semiHidden/>
    <w:unhideWhenUsed/>
    <w:rsid w:val="006364CA"/>
    <w:rPr>
      <w:color w:val="954F72" w:themeColor="followedHyperlink"/>
      <w:u w:val="single"/>
    </w:rPr>
  </w:style>
  <w:style w:type="paragraph" w:styleId="NormalWeb">
    <w:name w:val="Normal (Web)"/>
    <w:basedOn w:val="Normal"/>
    <w:uiPriority w:val="99"/>
    <w:unhideWhenUsed/>
    <w:rsid w:val="0044745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370A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56F1F"/>
  </w:style>
  <w:style w:type="character" w:styleId="Strong">
    <w:name w:val="Strong"/>
    <w:basedOn w:val="DefaultParagraphFont"/>
    <w:uiPriority w:val="22"/>
    <w:qFormat/>
    <w:rsid w:val="00E56F1F"/>
    <w:rPr>
      <w:b/>
      <w:bCs/>
    </w:rPr>
  </w:style>
  <w:style w:type="character" w:customStyle="1" w:styleId="Heading1Char">
    <w:name w:val="Heading 1 Char"/>
    <w:basedOn w:val="DefaultParagraphFont"/>
    <w:link w:val="Heading1"/>
    <w:uiPriority w:val="9"/>
    <w:rsid w:val="00E75A21"/>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E75A21"/>
    <w:rPr>
      <w:i/>
      <w:iCs/>
    </w:rPr>
  </w:style>
  <w:style w:type="paragraph" w:styleId="Subtitle">
    <w:name w:val="Subtitle"/>
    <w:basedOn w:val="Normal"/>
    <w:next w:val="Normal"/>
    <w:link w:val="SubtitleChar"/>
    <w:uiPriority w:val="11"/>
    <w:qFormat/>
    <w:rsid w:val="00835023"/>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835023"/>
    <w:rPr>
      <w:rFonts w:eastAsiaTheme="minorEastAsia"/>
      <w:color w:val="5A5A5A" w:themeColor="text1" w:themeTint="A5"/>
      <w:spacing w:val="15"/>
    </w:rPr>
  </w:style>
  <w:style w:type="paragraph" w:styleId="Title">
    <w:name w:val="Title"/>
    <w:basedOn w:val="Normal"/>
    <w:next w:val="Normal"/>
    <w:link w:val="TitleChar"/>
    <w:uiPriority w:val="10"/>
    <w:qFormat/>
    <w:rsid w:val="008350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5023"/>
    <w:rPr>
      <w:rFonts w:asciiTheme="majorHAnsi" w:eastAsiaTheme="majorEastAsia" w:hAnsiTheme="majorHAnsi" w:cstheme="majorBidi"/>
      <w:spacing w:val="-10"/>
      <w:kern w:val="28"/>
      <w:sz w:val="56"/>
      <w:szCs w:val="56"/>
    </w:rPr>
  </w:style>
  <w:style w:type="table" w:customStyle="1" w:styleId="GridTable5Dark1">
    <w:name w:val="Grid Table 5 Dark1"/>
    <w:basedOn w:val="TableNormal"/>
    <w:uiPriority w:val="50"/>
    <w:rsid w:val="00AD40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3-Accent21">
    <w:name w:val="Grid Table 3 - Accent 21"/>
    <w:basedOn w:val="TableNormal"/>
    <w:uiPriority w:val="48"/>
    <w:rsid w:val="00AD400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customStyle="1" w:styleId="redactor-invisible-space">
    <w:name w:val="redactor-invisible-space"/>
    <w:basedOn w:val="DefaultParagraphFont"/>
    <w:rsid w:val="001A628C"/>
  </w:style>
  <w:style w:type="paragraph" w:styleId="IntenseQuote">
    <w:name w:val="Intense Quote"/>
    <w:basedOn w:val="Normal"/>
    <w:next w:val="Normal"/>
    <w:link w:val="IntenseQuoteChar"/>
    <w:uiPriority w:val="30"/>
    <w:qFormat/>
    <w:rsid w:val="0022127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21272"/>
    <w:rPr>
      <w:rFonts w:eastAsiaTheme="minorEastAsia"/>
      <w:i/>
      <w:iCs/>
      <w:color w:val="5B9BD5" w:themeColor="accent1"/>
    </w:rPr>
  </w:style>
  <w:style w:type="table" w:styleId="TableProfessional">
    <w:name w:val="Table Professional"/>
    <w:basedOn w:val="TableNormal"/>
    <w:uiPriority w:val="99"/>
    <w:rsid w:val="00794137"/>
    <w:pPr>
      <w:spacing w:after="0" w:line="240" w:lineRule="auto"/>
    </w:pPr>
    <w:rPr>
      <w:rFonts w:ascii="Arial" w:eastAsia="Times New Roman" w:hAnsi="Arial"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9" w:type="dxa"/>
        <w:left w:w="115" w:type="dxa"/>
        <w:bottom w:w="29" w:type="dxa"/>
        <w:right w:w="115"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ListTable2">
    <w:name w:val="List Table 2"/>
    <w:basedOn w:val="TableNormal"/>
    <w:uiPriority w:val="47"/>
    <w:rsid w:val="002C4ED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semiHidden/>
    <w:rsid w:val="00401D0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401D07"/>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51483">
      <w:bodyDiv w:val="1"/>
      <w:marLeft w:val="0"/>
      <w:marRight w:val="0"/>
      <w:marTop w:val="0"/>
      <w:marBottom w:val="0"/>
      <w:divBdr>
        <w:top w:val="none" w:sz="0" w:space="0" w:color="auto"/>
        <w:left w:val="none" w:sz="0" w:space="0" w:color="auto"/>
        <w:bottom w:val="none" w:sz="0" w:space="0" w:color="auto"/>
        <w:right w:val="none" w:sz="0" w:space="0" w:color="auto"/>
      </w:divBdr>
      <w:divsChild>
        <w:div w:id="367683725">
          <w:marLeft w:val="0"/>
          <w:marRight w:val="0"/>
          <w:marTop w:val="0"/>
          <w:marBottom w:val="91"/>
          <w:divBdr>
            <w:top w:val="none" w:sz="0" w:space="0" w:color="auto"/>
            <w:left w:val="none" w:sz="0" w:space="0" w:color="auto"/>
            <w:bottom w:val="none" w:sz="0" w:space="0" w:color="auto"/>
            <w:right w:val="none" w:sz="0" w:space="0" w:color="auto"/>
          </w:divBdr>
        </w:div>
      </w:divsChild>
    </w:div>
    <w:div w:id="289432761">
      <w:bodyDiv w:val="1"/>
      <w:marLeft w:val="0"/>
      <w:marRight w:val="0"/>
      <w:marTop w:val="0"/>
      <w:marBottom w:val="0"/>
      <w:divBdr>
        <w:top w:val="none" w:sz="0" w:space="0" w:color="auto"/>
        <w:left w:val="none" w:sz="0" w:space="0" w:color="auto"/>
        <w:bottom w:val="none" w:sz="0" w:space="0" w:color="auto"/>
        <w:right w:val="none" w:sz="0" w:space="0" w:color="auto"/>
      </w:divBdr>
      <w:divsChild>
        <w:div w:id="1305112987">
          <w:marLeft w:val="0"/>
          <w:marRight w:val="0"/>
          <w:marTop w:val="0"/>
          <w:marBottom w:val="300"/>
          <w:divBdr>
            <w:top w:val="none" w:sz="0" w:space="0" w:color="auto"/>
            <w:left w:val="none" w:sz="0" w:space="0" w:color="auto"/>
            <w:bottom w:val="none" w:sz="0" w:space="0" w:color="auto"/>
            <w:right w:val="none" w:sz="0" w:space="0" w:color="auto"/>
          </w:divBdr>
          <w:divsChild>
            <w:div w:id="27146062">
              <w:marLeft w:val="0"/>
              <w:marRight w:val="0"/>
              <w:marTop w:val="0"/>
              <w:marBottom w:val="0"/>
              <w:divBdr>
                <w:top w:val="single" w:sz="6" w:space="6" w:color="888888"/>
                <w:left w:val="single" w:sz="6" w:space="6" w:color="888888"/>
                <w:bottom w:val="single" w:sz="6" w:space="6" w:color="888888"/>
                <w:right w:val="single" w:sz="6" w:space="6" w:color="888888"/>
              </w:divBdr>
            </w:div>
          </w:divsChild>
        </w:div>
      </w:divsChild>
    </w:div>
    <w:div w:id="322512925">
      <w:bodyDiv w:val="1"/>
      <w:marLeft w:val="0"/>
      <w:marRight w:val="0"/>
      <w:marTop w:val="0"/>
      <w:marBottom w:val="0"/>
      <w:divBdr>
        <w:top w:val="none" w:sz="0" w:space="0" w:color="auto"/>
        <w:left w:val="none" w:sz="0" w:space="0" w:color="auto"/>
        <w:bottom w:val="none" w:sz="0" w:space="0" w:color="auto"/>
        <w:right w:val="none" w:sz="0" w:space="0" w:color="auto"/>
      </w:divBdr>
      <w:divsChild>
        <w:div w:id="1606379174">
          <w:marLeft w:val="0"/>
          <w:marRight w:val="0"/>
          <w:marTop w:val="0"/>
          <w:marBottom w:val="91"/>
          <w:divBdr>
            <w:top w:val="none" w:sz="0" w:space="0" w:color="auto"/>
            <w:left w:val="none" w:sz="0" w:space="0" w:color="auto"/>
            <w:bottom w:val="none" w:sz="0" w:space="0" w:color="auto"/>
            <w:right w:val="none" w:sz="0" w:space="0" w:color="auto"/>
          </w:divBdr>
        </w:div>
      </w:divsChild>
    </w:div>
    <w:div w:id="641886055">
      <w:bodyDiv w:val="1"/>
      <w:marLeft w:val="0"/>
      <w:marRight w:val="0"/>
      <w:marTop w:val="0"/>
      <w:marBottom w:val="0"/>
      <w:divBdr>
        <w:top w:val="none" w:sz="0" w:space="0" w:color="auto"/>
        <w:left w:val="none" w:sz="0" w:space="0" w:color="auto"/>
        <w:bottom w:val="none" w:sz="0" w:space="0" w:color="auto"/>
        <w:right w:val="none" w:sz="0" w:space="0" w:color="auto"/>
      </w:divBdr>
    </w:div>
    <w:div w:id="702677384">
      <w:bodyDiv w:val="1"/>
      <w:marLeft w:val="0"/>
      <w:marRight w:val="0"/>
      <w:marTop w:val="0"/>
      <w:marBottom w:val="0"/>
      <w:divBdr>
        <w:top w:val="none" w:sz="0" w:space="0" w:color="auto"/>
        <w:left w:val="none" w:sz="0" w:space="0" w:color="auto"/>
        <w:bottom w:val="none" w:sz="0" w:space="0" w:color="auto"/>
        <w:right w:val="none" w:sz="0" w:space="0" w:color="auto"/>
      </w:divBdr>
    </w:div>
    <w:div w:id="772360158">
      <w:bodyDiv w:val="1"/>
      <w:marLeft w:val="0"/>
      <w:marRight w:val="0"/>
      <w:marTop w:val="0"/>
      <w:marBottom w:val="0"/>
      <w:divBdr>
        <w:top w:val="none" w:sz="0" w:space="0" w:color="auto"/>
        <w:left w:val="none" w:sz="0" w:space="0" w:color="auto"/>
        <w:bottom w:val="none" w:sz="0" w:space="0" w:color="auto"/>
        <w:right w:val="none" w:sz="0" w:space="0" w:color="auto"/>
      </w:divBdr>
    </w:div>
    <w:div w:id="809708378">
      <w:bodyDiv w:val="1"/>
      <w:marLeft w:val="0"/>
      <w:marRight w:val="0"/>
      <w:marTop w:val="0"/>
      <w:marBottom w:val="0"/>
      <w:divBdr>
        <w:top w:val="none" w:sz="0" w:space="0" w:color="auto"/>
        <w:left w:val="none" w:sz="0" w:space="0" w:color="auto"/>
        <w:bottom w:val="none" w:sz="0" w:space="0" w:color="auto"/>
        <w:right w:val="none" w:sz="0" w:space="0" w:color="auto"/>
      </w:divBdr>
    </w:div>
    <w:div w:id="1208252214">
      <w:bodyDiv w:val="1"/>
      <w:marLeft w:val="0"/>
      <w:marRight w:val="0"/>
      <w:marTop w:val="0"/>
      <w:marBottom w:val="0"/>
      <w:divBdr>
        <w:top w:val="none" w:sz="0" w:space="0" w:color="auto"/>
        <w:left w:val="none" w:sz="0" w:space="0" w:color="auto"/>
        <w:bottom w:val="none" w:sz="0" w:space="0" w:color="auto"/>
        <w:right w:val="none" w:sz="0" w:space="0" w:color="auto"/>
      </w:divBdr>
      <w:divsChild>
        <w:div w:id="1323386181">
          <w:marLeft w:val="0"/>
          <w:marRight w:val="0"/>
          <w:marTop w:val="0"/>
          <w:marBottom w:val="300"/>
          <w:divBdr>
            <w:top w:val="none" w:sz="0" w:space="0" w:color="auto"/>
            <w:left w:val="none" w:sz="0" w:space="0" w:color="auto"/>
            <w:bottom w:val="none" w:sz="0" w:space="0" w:color="auto"/>
            <w:right w:val="none" w:sz="0" w:space="0" w:color="auto"/>
          </w:divBdr>
          <w:divsChild>
            <w:div w:id="2113474930">
              <w:marLeft w:val="0"/>
              <w:marRight w:val="0"/>
              <w:marTop w:val="0"/>
              <w:marBottom w:val="0"/>
              <w:divBdr>
                <w:top w:val="single" w:sz="6" w:space="6" w:color="888888"/>
                <w:left w:val="single" w:sz="6" w:space="6" w:color="888888"/>
                <w:bottom w:val="single" w:sz="6" w:space="6" w:color="888888"/>
                <w:right w:val="single" w:sz="6" w:space="6" w:color="888888"/>
              </w:divBdr>
            </w:div>
          </w:divsChild>
        </w:div>
      </w:divsChild>
    </w:div>
    <w:div w:id="1222671804">
      <w:bodyDiv w:val="1"/>
      <w:marLeft w:val="0"/>
      <w:marRight w:val="0"/>
      <w:marTop w:val="0"/>
      <w:marBottom w:val="0"/>
      <w:divBdr>
        <w:top w:val="none" w:sz="0" w:space="0" w:color="auto"/>
        <w:left w:val="none" w:sz="0" w:space="0" w:color="auto"/>
        <w:bottom w:val="none" w:sz="0" w:space="0" w:color="auto"/>
        <w:right w:val="none" w:sz="0" w:space="0" w:color="auto"/>
      </w:divBdr>
      <w:divsChild>
        <w:div w:id="1011644309">
          <w:marLeft w:val="0"/>
          <w:marRight w:val="0"/>
          <w:marTop w:val="0"/>
          <w:marBottom w:val="300"/>
          <w:divBdr>
            <w:top w:val="none" w:sz="0" w:space="0" w:color="auto"/>
            <w:left w:val="none" w:sz="0" w:space="0" w:color="auto"/>
            <w:bottom w:val="none" w:sz="0" w:space="0" w:color="auto"/>
            <w:right w:val="none" w:sz="0" w:space="0" w:color="auto"/>
          </w:divBdr>
          <w:divsChild>
            <w:div w:id="1111781032">
              <w:marLeft w:val="0"/>
              <w:marRight w:val="0"/>
              <w:marTop w:val="0"/>
              <w:marBottom w:val="0"/>
              <w:divBdr>
                <w:top w:val="single" w:sz="6" w:space="6" w:color="888888"/>
                <w:left w:val="single" w:sz="6" w:space="6" w:color="888888"/>
                <w:bottom w:val="single" w:sz="6" w:space="6" w:color="888888"/>
                <w:right w:val="single" w:sz="6" w:space="6" w:color="888888"/>
              </w:divBdr>
            </w:div>
          </w:divsChild>
        </w:div>
      </w:divsChild>
    </w:div>
    <w:div w:id="1379553627">
      <w:bodyDiv w:val="1"/>
      <w:marLeft w:val="0"/>
      <w:marRight w:val="0"/>
      <w:marTop w:val="0"/>
      <w:marBottom w:val="0"/>
      <w:divBdr>
        <w:top w:val="none" w:sz="0" w:space="0" w:color="auto"/>
        <w:left w:val="none" w:sz="0" w:space="0" w:color="auto"/>
        <w:bottom w:val="none" w:sz="0" w:space="0" w:color="auto"/>
        <w:right w:val="none" w:sz="0" w:space="0" w:color="auto"/>
      </w:divBdr>
      <w:divsChild>
        <w:div w:id="28918620">
          <w:marLeft w:val="0"/>
          <w:marRight w:val="0"/>
          <w:marTop w:val="0"/>
          <w:marBottom w:val="300"/>
          <w:divBdr>
            <w:top w:val="none" w:sz="0" w:space="0" w:color="auto"/>
            <w:left w:val="none" w:sz="0" w:space="0" w:color="auto"/>
            <w:bottom w:val="none" w:sz="0" w:space="0" w:color="auto"/>
            <w:right w:val="none" w:sz="0" w:space="0" w:color="auto"/>
          </w:divBdr>
          <w:divsChild>
            <w:div w:id="1315989381">
              <w:marLeft w:val="0"/>
              <w:marRight w:val="0"/>
              <w:marTop w:val="0"/>
              <w:marBottom w:val="0"/>
              <w:divBdr>
                <w:top w:val="single" w:sz="6" w:space="6" w:color="888888"/>
                <w:left w:val="single" w:sz="6" w:space="6" w:color="888888"/>
                <w:bottom w:val="single" w:sz="6" w:space="6" w:color="888888"/>
                <w:right w:val="single" w:sz="6" w:space="6" w:color="888888"/>
              </w:divBdr>
            </w:div>
          </w:divsChild>
        </w:div>
      </w:divsChild>
    </w:div>
    <w:div w:id="1410300819">
      <w:bodyDiv w:val="1"/>
      <w:marLeft w:val="0"/>
      <w:marRight w:val="0"/>
      <w:marTop w:val="0"/>
      <w:marBottom w:val="0"/>
      <w:divBdr>
        <w:top w:val="none" w:sz="0" w:space="0" w:color="auto"/>
        <w:left w:val="none" w:sz="0" w:space="0" w:color="auto"/>
        <w:bottom w:val="none" w:sz="0" w:space="0" w:color="auto"/>
        <w:right w:val="none" w:sz="0" w:space="0" w:color="auto"/>
      </w:divBdr>
    </w:div>
    <w:div w:id="1692611649">
      <w:bodyDiv w:val="1"/>
      <w:marLeft w:val="0"/>
      <w:marRight w:val="0"/>
      <w:marTop w:val="0"/>
      <w:marBottom w:val="0"/>
      <w:divBdr>
        <w:top w:val="none" w:sz="0" w:space="0" w:color="auto"/>
        <w:left w:val="none" w:sz="0" w:space="0" w:color="auto"/>
        <w:bottom w:val="none" w:sz="0" w:space="0" w:color="auto"/>
        <w:right w:val="none" w:sz="0" w:space="0" w:color="auto"/>
      </w:divBdr>
    </w:div>
    <w:div w:id="1705902419">
      <w:bodyDiv w:val="1"/>
      <w:marLeft w:val="0"/>
      <w:marRight w:val="0"/>
      <w:marTop w:val="0"/>
      <w:marBottom w:val="0"/>
      <w:divBdr>
        <w:top w:val="none" w:sz="0" w:space="0" w:color="auto"/>
        <w:left w:val="none" w:sz="0" w:space="0" w:color="auto"/>
        <w:bottom w:val="none" w:sz="0" w:space="0" w:color="auto"/>
        <w:right w:val="none" w:sz="0" w:space="0" w:color="auto"/>
      </w:divBdr>
    </w:div>
    <w:div w:id="1765420379">
      <w:bodyDiv w:val="1"/>
      <w:marLeft w:val="0"/>
      <w:marRight w:val="0"/>
      <w:marTop w:val="0"/>
      <w:marBottom w:val="0"/>
      <w:divBdr>
        <w:top w:val="none" w:sz="0" w:space="0" w:color="auto"/>
        <w:left w:val="none" w:sz="0" w:space="0" w:color="auto"/>
        <w:bottom w:val="none" w:sz="0" w:space="0" w:color="auto"/>
        <w:right w:val="none" w:sz="0" w:space="0" w:color="auto"/>
      </w:divBdr>
    </w:div>
    <w:div w:id="1805343490">
      <w:bodyDiv w:val="1"/>
      <w:marLeft w:val="0"/>
      <w:marRight w:val="0"/>
      <w:marTop w:val="0"/>
      <w:marBottom w:val="0"/>
      <w:divBdr>
        <w:top w:val="none" w:sz="0" w:space="0" w:color="auto"/>
        <w:left w:val="none" w:sz="0" w:space="0" w:color="auto"/>
        <w:bottom w:val="none" w:sz="0" w:space="0" w:color="auto"/>
        <w:right w:val="none" w:sz="0" w:space="0" w:color="auto"/>
      </w:divBdr>
    </w:div>
    <w:div w:id="1890847788">
      <w:bodyDiv w:val="1"/>
      <w:marLeft w:val="0"/>
      <w:marRight w:val="0"/>
      <w:marTop w:val="0"/>
      <w:marBottom w:val="0"/>
      <w:divBdr>
        <w:top w:val="none" w:sz="0" w:space="0" w:color="auto"/>
        <w:left w:val="none" w:sz="0" w:space="0" w:color="auto"/>
        <w:bottom w:val="none" w:sz="0" w:space="0" w:color="auto"/>
        <w:right w:val="none" w:sz="0" w:space="0" w:color="auto"/>
      </w:divBdr>
    </w:div>
    <w:div w:id="1940916159">
      <w:bodyDiv w:val="1"/>
      <w:marLeft w:val="0"/>
      <w:marRight w:val="0"/>
      <w:marTop w:val="0"/>
      <w:marBottom w:val="0"/>
      <w:divBdr>
        <w:top w:val="none" w:sz="0" w:space="0" w:color="auto"/>
        <w:left w:val="none" w:sz="0" w:space="0" w:color="auto"/>
        <w:bottom w:val="none" w:sz="0" w:space="0" w:color="auto"/>
        <w:right w:val="none" w:sz="0" w:space="0" w:color="auto"/>
      </w:divBdr>
    </w:div>
    <w:div w:id="201950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dia.gcflearnfree.org/content/56bca0a16e7fba119047e9ab_02_11_2016/powerpoint2016_formattingpictures_practice.ppt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2E9D1F841F5E4684FF92EB77569632" ma:contentTypeVersion="5" ma:contentTypeDescription="Create a new document." ma:contentTypeScope="" ma:versionID="3f7f3acd4db586499cf559e3c712a712">
  <xsd:schema xmlns:xsd="http://www.w3.org/2001/XMLSchema" xmlns:xs="http://www.w3.org/2001/XMLSchema" xmlns:p="http://schemas.microsoft.com/office/2006/metadata/properties" xmlns:ns3="bdd49d6e-c0f5-4d3f-842a-486e2172f0ce" targetNamespace="http://schemas.microsoft.com/office/2006/metadata/properties" ma:root="true" ma:fieldsID="e17c7170366c18a4c62539e311400324" ns3:_="">
    <xsd:import namespace="bdd49d6e-c0f5-4d3f-842a-486e2172f0c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49d6e-c0f5-4d3f-842a-486e2172f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0969B-8873-414D-AA03-E052C39BA243}">
  <ds:schemaRefs>
    <ds:schemaRef ds:uri="http://schemas.microsoft.com/sharepoint/v3/contenttype/forms"/>
  </ds:schemaRefs>
</ds:datastoreItem>
</file>

<file path=customXml/itemProps2.xml><?xml version="1.0" encoding="utf-8"?>
<ds:datastoreItem xmlns:ds="http://schemas.openxmlformats.org/officeDocument/2006/customXml" ds:itemID="{50301196-EA71-4D8F-8DE7-ED981EBC512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dd49d6e-c0f5-4d3f-842a-486e2172f0ce"/>
    <ds:schemaRef ds:uri="http://www.w3.org/XML/1998/namespace"/>
    <ds:schemaRef ds:uri="http://purl.org/dc/dcmitype/"/>
  </ds:schemaRefs>
</ds:datastoreItem>
</file>

<file path=customXml/itemProps3.xml><?xml version="1.0" encoding="utf-8"?>
<ds:datastoreItem xmlns:ds="http://schemas.openxmlformats.org/officeDocument/2006/customXml" ds:itemID="{61374E70-DB74-43CF-93DA-51C32851D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49d6e-c0f5-4d3f-842a-486e2172f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2ECDEC-97DF-47D1-AF76-B9B1BD5C3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690</Words>
  <Characters>3937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Lesson Outline-Digital Information Technology</vt:lpstr>
    </vt:vector>
  </TitlesOfParts>
  <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Outline-Digital Information Technology</dc:title>
  <dc:subject/>
  <dc:creator>Brian Turner</dc:creator>
  <cp:keywords/>
  <dc:description/>
  <cp:lastModifiedBy>Turner, Brian</cp:lastModifiedBy>
  <cp:revision>3</cp:revision>
  <dcterms:created xsi:type="dcterms:W3CDTF">2019-10-12T23:06:00Z</dcterms:created>
  <dcterms:modified xsi:type="dcterms:W3CDTF">2019-10-12T23:08:00Z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0x010100F62E9D1F841F5E4684FF92EB77569632</vt:lpwstr>
  </property>
</Properties>
</file>